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047" w:rsidRPr="00AD5DE2" w:rsidRDefault="006B5047" w:rsidP="00E82F9A">
      <w:pPr>
        <w:pStyle w:val="Heading2"/>
        <w:spacing w:before="0" w:after="0" w:line="360" w:lineRule="auto"/>
        <w:jc w:val="center"/>
        <w:rPr>
          <w:color w:val="000000"/>
          <w:szCs w:val="24"/>
        </w:rPr>
      </w:pPr>
      <w:bookmarkStart w:id="0" w:name="_Toc311319725"/>
      <w:r w:rsidRPr="00AD5DE2">
        <w:rPr>
          <w:color w:val="000000"/>
          <w:szCs w:val="24"/>
        </w:rPr>
        <w:t>BAB 1</w:t>
      </w:r>
    </w:p>
    <w:p w:rsidR="006B5047" w:rsidRPr="00AD5DE2" w:rsidRDefault="006B5047" w:rsidP="00E82F9A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AD5DE2">
        <w:rPr>
          <w:rFonts w:ascii="Times New Roman" w:hAnsi="Times New Roman"/>
          <w:b/>
          <w:color w:val="000000"/>
        </w:rPr>
        <w:t>PENDAHULUAN</w:t>
      </w:r>
    </w:p>
    <w:p w:rsidR="006B5047" w:rsidRPr="00AD5DE2" w:rsidRDefault="006B5047" w:rsidP="00E82F9A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E82F9A" w:rsidRPr="00AD5DE2" w:rsidRDefault="00E82F9A" w:rsidP="00E82F9A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6B5047" w:rsidRPr="00AD5DE2" w:rsidRDefault="006B5047" w:rsidP="00E82F9A">
      <w:pPr>
        <w:pStyle w:val="Heading2"/>
        <w:spacing w:before="0" w:after="0" w:line="360" w:lineRule="auto"/>
        <w:jc w:val="both"/>
        <w:rPr>
          <w:color w:val="000000"/>
          <w:szCs w:val="24"/>
        </w:rPr>
      </w:pPr>
      <w:r w:rsidRPr="00AD5DE2">
        <w:rPr>
          <w:color w:val="000000"/>
          <w:szCs w:val="24"/>
        </w:rPr>
        <w:t xml:space="preserve">1.1 </w:t>
      </w:r>
      <w:r w:rsidR="00E82F9A" w:rsidRPr="00AD5DE2">
        <w:rPr>
          <w:color w:val="000000"/>
          <w:szCs w:val="24"/>
        </w:rPr>
        <w:tab/>
      </w:r>
      <w:proofErr w:type="spellStart"/>
      <w:r w:rsidRPr="00AD5DE2">
        <w:rPr>
          <w:color w:val="000000"/>
          <w:szCs w:val="24"/>
        </w:rPr>
        <w:t>Latar</w:t>
      </w:r>
      <w:proofErr w:type="spellEnd"/>
      <w:r w:rsidRPr="00AD5DE2">
        <w:rPr>
          <w:color w:val="000000"/>
          <w:szCs w:val="24"/>
        </w:rPr>
        <w:t xml:space="preserve"> </w:t>
      </w:r>
      <w:proofErr w:type="spellStart"/>
      <w:r w:rsidRPr="00AD5DE2">
        <w:rPr>
          <w:color w:val="000000"/>
          <w:szCs w:val="24"/>
        </w:rPr>
        <w:t>Belakang</w:t>
      </w:r>
      <w:bookmarkEnd w:id="0"/>
      <w:proofErr w:type="spellEnd"/>
      <w:r w:rsidRPr="00AD5DE2">
        <w:rPr>
          <w:color w:val="000000"/>
          <w:szCs w:val="24"/>
        </w:rPr>
        <w:t xml:space="preserve"> </w:t>
      </w:r>
      <w:proofErr w:type="spellStart"/>
      <w:r w:rsidRPr="00AD5DE2">
        <w:rPr>
          <w:color w:val="000000"/>
          <w:szCs w:val="24"/>
        </w:rPr>
        <w:t>Penelitian</w:t>
      </w:r>
      <w:proofErr w:type="spellEnd"/>
    </w:p>
    <w:p w:rsidR="004345AD" w:rsidRDefault="002C0459" w:rsidP="00E82F9A">
      <w:pPr>
        <w:spacing w:line="360" w:lineRule="auto"/>
        <w:jc w:val="both"/>
        <w:rPr>
          <w:rFonts w:ascii="Times New Roman" w:hAnsi="Times New Roman"/>
        </w:rPr>
      </w:pPr>
      <w:r w:rsidRPr="00AD5DE2">
        <w:rPr>
          <w:rFonts w:ascii="Times New Roman" w:hAnsi="Times New Roman"/>
          <w:color w:val="000000"/>
        </w:rPr>
        <w:tab/>
      </w:r>
      <w:r w:rsidR="00101C09" w:rsidRPr="00AD5DE2">
        <w:rPr>
          <w:rFonts w:ascii="Times New Roman" w:hAnsi="Times New Roman"/>
          <w:color w:val="000000"/>
        </w:rPr>
        <w:t xml:space="preserve">Geert Hofstede </w:t>
      </w:r>
      <w:proofErr w:type="spellStart"/>
      <w:r w:rsidR="00B24DDA" w:rsidRPr="00AD5DE2">
        <w:rPr>
          <w:rFonts w:ascii="Times New Roman" w:hAnsi="Times New Roman"/>
          <w:color w:val="000000"/>
        </w:rPr>
        <w:t>dalam</w:t>
      </w:r>
      <w:proofErr w:type="spellEnd"/>
      <w:r w:rsidR="00B24DD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101C09" w:rsidRPr="00AD5DE2">
        <w:rPr>
          <w:rFonts w:ascii="Times New Roman" w:hAnsi="Times New Roman"/>
          <w:color w:val="000000"/>
        </w:rPr>
        <w:t>penelitiannya</w:t>
      </w:r>
      <w:proofErr w:type="spellEnd"/>
      <w:r w:rsidR="00101C09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101C09" w:rsidRPr="00AD5DE2">
        <w:rPr>
          <w:rFonts w:ascii="Times New Roman" w:hAnsi="Times New Roman"/>
          <w:color w:val="000000"/>
        </w:rPr>
        <w:t>berhasil</w:t>
      </w:r>
      <w:proofErr w:type="spellEnd"/>
      <w:r w:rsidR="004A37E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A37EB" w:rsidRPr="00AD5DE2">
        <w:rPr>
          <w:rFonts w:ascii="Times New Roman" w:hAnsi="Times New Roman"/>
          <w:color w:val="000000"/>
        </w:rPr>
        <w:t>mengidentifikasi</w:t>
      </w:r>
      <w:proofErr w:type="spellEnd"/>
      <w:r w:rsidR="004A37E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</w:rPr>
        <w:t>enam</w:t>
      </w:r>
      <w:proofErr w:type="spellEnd"/>
      <w:r w:rsidR="004A37E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A37EB" w:rsidRPr="00AD5DE2">
        <w:rPr>
          <w:rFonts w:ascii="Times New Roman" w:hAnsi="Times New Roman"/>
          <w:color w:val="000000"/>
        </w:rPr>
        <w:t>dimensi</w:t>
      </w:r>
      <w:proofErr w:type="spellEnd"/>
      <w:r w:rsidR="004A37E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A37EB" w:rsidRPr="00AD5DE2">
        <w:rPr>
          <w:rFonts w:ascii="Times New Roman" w:hAnsi="Times New Roman"/>
          <w:color w:val="000000"/>
        </w:rPr>
        <w:t>sebagai</w:t>
      </w:r>
      <w:proofErr w:type="spellEnd"/>
      <w:r w:rsidR="004A37E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A37EB" w:rsidRPr="00AD5DE2">
        <w:rPr>
          <w:rFonts w:ascii="Times New Roman" w:hAnsi="Times New Roman"/>
          <w:color w:val="000000"/>
        </w:rPr>
        <w:t>d</w:t>
      </w:r>
      <w:r w:rsidR="0085217A" w:rsidRPr="00AD5DE2">
        <w:rPr>
          <w:rFonts w:ascii="Times New Roman" w:hAnsi="Times New Roman"/>
          <w:color w:val="000000"/>
        </w:rPr>
        <w:t>asar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klasifikasi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berbagai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budaya</w:t>
      </w:r>
      <w:proofErr w:type="spellEnd"/>
      <w:r w:rsidR="0085217A" w:rsidRPr="00AD5DE2">
        <w:rPr>
          <w:rFonts w:ascii="Times New Roman" w:hAnsi="Times New Roman"/>
          <w:i/>
          <w:color w:val="000000"/>
        </w:rPr>
        <w:t xml:space="preserve">. Power Distance </w:t>
      </w:r>
      <w:proofErr w:type="spellStart"/>
      <w:r w:rsidR="0085217A" w:rsidRPr="00AD5DE2">
        <w:rPr>
          <w:rFonts w:ascii="Times New Roman" w:hAnsi="Times New Roman"/>
          <w:color w:val="000000"/>
        </w:rPr>
        <w:t>atau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jarak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kekuasaan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merupakan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kekuatan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85217A" w:rsidRPr="00AD5DE2">
        <w:rPr>
          <w:rFonts w:ascii="Times New Roman" w:hAnsi="Times New Roman"/>
          <w:color w:val="000000"/>
        </w:rPr>
        <w:t>didistribusikan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tidak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merata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. </w:t>
      </w:r>
      <w:proofErr w:type="spellStart"/>
      <w:r w:rsidR="0085217A" w:rsidRPr="00AD5DE2">
        <w:rPr>
          <w:rFonts w:ascii="Times New Roman" w:hAnsi="Times New Roman"/>
          <w:color w:val="000000"/>
        </w:rPr>
        <w:t>Masalah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mendasar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pada </w:t>
      </w:r>
      <w:proofErr w:type="spellStart"/>
      <w:proofErr w:type="gramStart"/>
      <w:r w:rsidR="0085217A" w:rsidRPr="00AD5DE2">
        <w:rPr>
          <w:rFonts w:ascii="Times New Roman" w:hAnsi="Times New Roman"/>
          <w:color w:val="000000"/>
        </w:rPr>
        <w:t>dimensi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 </w:t>
      </w:r>
      <w:proofErr w:type="spellStart"/>
      <w:r w:rsidR="0085217A" w:rsidRPr="00AD5DE2">
        <w:rPr>
          <w:rFonts w:ascii="Times New Roman" w:hAnsi="Times New Roman"/>
          <w:color w:val="000000"/>
        </w:rPr>
        <w:t>ini</w:t>
      </w:r>
      <w:proofErr w:type="spellEnd"/>
      <w:proofErr w:type="gram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adalah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bagaimana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masyarakat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menangani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ketidaksetaraan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antara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sesama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. </w:t>
      </w:r>
      <w:proofErr w:type="spellStart"/>
      <w:r w:rsidR="0085217A" w:rsidRPr="00AD5DE2">
        <w:rPr>
          <w:rFonts w:ascii="Times New Roman" w:hAnsi="Times New Roman"/>
          <w:color w:val="000000"/>
        </w:rPr>
        <w:t>Dalam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masyarakat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dengan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rendah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jarak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kekuasaan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akan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berusaha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untuk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menyamakan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distribusi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kekuasaan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dan </w:t>
      </w:r>
      <w:proofErr w:type="spellStart"/>
      <w:r w:rsidR="0085217A" w:rsidRPr="00AD5DE2">
        <w:rPr>
          <w:rFonts w:ascii="Times New Roman" w:hAnsi="Times New Roman"/>
          <w:color w:val="000000"/>
        </w:rPr>
        <w:t>permintaan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pembenaran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atas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ketidaksetaraan</w:t>
      </w:r>
      <w:proofErr w:type="spellEnd"/>
      <w:r w:rsidR="0085217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5217A" w:rsidRPr="00AD5DE2">
        <w:rPr>
          <w:rFonts w:ascii="Times New Roman" w:hAnsi="Times New Roman"/>
          <w:color w:val="000000"/>
        </w:rPr>
        <w:t>kekuasaan</w:t>
      </w:r>
      <w:proofErr w:type="spellEnd"/>
      <w:r w:rsidR="0085217A" w:rsidRPr="00AD5DE2">
        <w:rPr>
          <w:rFonts w:ascii="Times New Roman" w:hAnsi="Times New Roman"/>
          <w:color w:val="000000"/>
        </w:rPr>
        <w:t>.</w:t>
      </w:r>
      <w:r w:rsidR="004A37EB" w:rsidRPr="00AD5DE2">
        <w:rPr>
          <w:rFonts w:ascii="Times New Roman" w:hAnsi="Times New Roman"/>
          <w:color w:val="000000"/>
        </w:rPr>
        <w:t xml:space="preserve"> </w:t>
      </w:r>
      <w:r w:rsidR="000B1AEC" w:rsidRPr="00AD5DE2">
        <w:rPr>
          <w:rFonts w:ascii="Times New Roman" w:hAnsi="Times New Roman"/>
          <w:i/>
          <w:color w:val="000000"/>
        </w:rPr>
        <w:t xml:space="preserve">Collectivism </w:t>
      </w:r>
      <w:proofErr w:type="spellStart"/>
      <w:r w:rsidR="000B1AEC" w:rsidRPr="00AD5DE2">
        <w:rPr>
          <w:rFonts w:ascii="Times New Roman" w:hAnsi="Times New Roman"/>
          <w:color w:val="000000"/>
        </w:rPr>
        <w:t>atau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kolektivisme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, </w:t>
      </w:r>
      <w:proofErr w:type="spellStart"/>
      <w:r w:rsidR="000B1AEC" w:rsidRPr="00AD5DE2">
        <w:rPr>
          <w:rFonts w:ascii="Times New Roman" w:hAnsi="Times New Roman"/>
          <w:color w:val="000000"/>
        </w:rPr>
        <w:t>mewakili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preferensi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pada </w:t>
      </w:r>
      <w:proofErr w:type="spellStart"/>
      <w:r w:rsidR="000B1AEC" w:rsidRPr="00AD5DE2">
        <w:rPr>
          <w:rFonts w:ascii="Times New Roman" w:hAnsi="Times New Roman"/>
          <w:color w:val="000000"/>
        </w:rPr>
        <w:t>kerangka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erat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0B1AEC" w:rsidRPr="00AD5DE2">
        <w:rPr>
          <w:rFonts w:ascii="Times New Roman" w:hAnsi="Times New Roman"/>
          <w:color w:val="000000"/>
        </w:rPr>
        <w:t>terjalin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dalam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masyarakat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di mana </w:t>
      </w:r>
      <w:proofErr w:type="spellStart"/>
      <w:r w:rsidR="000B1AEC" w:rsidRPr="00AD5DE2">
        <w:rPr>
          <w:rFonts w:ascii="Times New Roman" w:hAnsi="Times New Roman"/>
          <w:color w:val="000000"/>
        </w:rPr>
        <w:t>individu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dapat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mengharapkan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kerabat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atau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anggota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tertentu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dalam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kelompok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mereka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untuk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menjaga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mereka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dalam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pertukaran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atas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loyalitas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0B1AEC" w:rsidRPr="00AD5DE2">
        <w:rPr>
          <w:rFonts w:ascii="Times New Roman" w:hAnsi="Times New Roman"/>
          <w:color w:val="000000"/>
        </w:rPr>
        <w:t>tidak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345AD" w:rsidRPr="00AD5DE2">
        <w:rPr>
          <w:rFonts w:ascii="Times New Roman" w:hAnsi="Times New Roman"/>
          <w:color w:val="000000"/>
        </w:rPr>
        <w:t>akan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diragukan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lagi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. </w:t>
      </w:r>
      <w:proofErr w:type="spellStart"/>
      <w:r w:rsidR="000B1AEC" w:rsidRPr="00AD5DE2">
        <w:rPr>
          <w:rFonts w:ascii="Times New Roman" w:hAnsi="Times New Roman"/>
          <w:color w:val="000000"/>
        </w:rPr>
        <w:t>Posisi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masyarakat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pada </w:t>
      </w:r>
      <w:proofErr w:type="spellStart"/>
      <w:r w:rsidR="000B1AEC" w:rsidRPr="00AD5DE2">
        <w:rPr>
          <w:rFonts w:ascii="Times New Roman" w:hAnsi="Times New Roman"/>
          <w:color w:val="000000"/>
        </w:rPr>
        <w:t>dimensi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ini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tercermin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dalam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apakah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citra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diri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masyarakat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didefinisikan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0B1AEC" w:rsidRPr="00AD5DE2">
        <w:rPr>
          <w:rFonts w:ascii="Times New Roman" w:hAnsi="Times New Roman"/>
          <w:color w:val="000000"/>
        </w:rPr>
        <w:t>sebagai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“</w:t>
      </w:r>
      <w:proofErr w:type="spellStart"/>
      <w:r w:rsidR="000B1AEC" w:rsidRPr="00AD5DE2">
        <w:rPr>
          <w:rFonts w:ascii="Times New Roman" w:hAnsi="Times New Roman"/>
          <w:color w:val="000000"/>
        </w:rPr>
        <w:t>saya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” </w:t>
      </w:r>
      <w:proofErr w:type="spellStart"/>
      <w:r w:rsidR="000B1AEC" w:rsidRPr="00AD5DE2">
        <w:rPr>
          <w:rFonts w:ascii="Times New Roman" w:hAnsi="Times New Roman"/>
          <w:color w:val="000000"/>
        </w:rPr>
        <w:t>atau</w:t>
      </w:r>
      <w:proofErr w:type="spellEnd"/>
      <w:r w:rsidR="000B1AEC" w:rsidRPr="00AD5DE2">
        <w:rPr>
          <w:rFonts w:ascii="Times New Roman" w:hAnsi="Times New Roman"/>
          <w:color w:val="000000"/>
        </w:rPr>
        <w:t xml:space="preserve"> “kami”.</w:t>
      </w:r>
      <w:r w:rsidR="00AE4B8D" w:rsidRPr="00AD5DE2">
        <w:rPr>
          <w:rFonts w:ascii="Times New Roman" w:hAnsi="Times New Roman"/>
          <w:color w:val="000000"/>
        </w:rPr>
        <w:t xml:space="preserve"> </w:t>
      </w:r>
      <w:r w:rsidRPr="00E82F9A">
        <w:rPr>
          <w:rFonts w:ascii="Times New Roman" w:hAnsi="Times New Roman"/>
          <w:lang w:val="id-ID"/>
        </w:rPr>
        <w:t>(</w:t>
      </w:r>
      <w:r w:rsidR="003B5E44">
        <w:fldChar w:fldCharType="begin"/>
      </w:r>
      <w:r w:rsidR="003B5E44">
        <w:instrText xml:space="preserve"> HYPERLINK "http://www.geert-hofstede.com" </w:instrText>
      </w:r>
      <w:r w:rsidR="003B5E44">
        <w:fldChar w:fldCharType="separate"/>
      </w:r>
      <w:r w:rsidRPr="00E82F9A">
        <w:rPr>
          <w:rStyle w:val="Hyperlink"/>
          <w:rFonts w:ascii="Times New Roman" w:hAnsi="Times New Roman"/>
          <w:lang w:val="id-ID"/>
        </w:rPr>
        <w:t>www.geert-hofstede.com</w:t>
      </w:r>
      <w:r w:rsidR="003B5E44">
        <w:rPr>
          <w:rStyle w:val="Hyperlink"/>
          <w:rFonts w:ascii="Times New Roman" w:hAnsi="Times New Roman"/>
          <w:lang w:val="id-ID"/>
        </w:rPr>
        <w:fldChar w:fldCharType="end"/>
      </w:r>
      <w:r w:rsidRPr="00E82F9A">
        <w:rPr>
          <w:rFonts w:ascii="Times New Roman" w:hAnsi="Times New Roman"/>
          <w:lang w:val="id-ID"/>
        </w:rPr>
        <w:t>)</w:t>
      </w:r>
      <w:r w:rsidR="000C62E7">
        <w:rPr>
          <w:rFonts w:ascii="Times New Roman" w:hAnsi="Times New Roman"/>
        </w:rPr>
        <w:t>.</w:t>
      </w:r>
    </w:p>
    <w:p w:rsidR="000C62E7" w:rsidRDefault="000C62E7" w:rsidP="00E82F9A">
      <w:pPr>
        <w:spacing w:line="360" w:lineRule="auto"/>
        <w:jc w:val="both"/>
        <w:rPr>
          <w:noProof/>
        </w:rPr>
      </w:pPr>
      <w:r w:rsidRPr="00B138F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3" type="#_x0000_t75" alt="A picture containing screenshot&#10;&#10;Description automatically generated" style="width:319.95pt;height:185.3pt;visibility:visible;mso-wrap-style:square">
            <v:imagedata r:id="rId8" o:title="A picture containing screenshot&#10;&#10;Description automatically generated"/>
          </v:shape>
        </w:pict>
      </w:r>
    </w:p>
    <w:p w:rsidR="00E901DC" w:rsidRPr="000C62E7" w:rsidRDefault="00E901DC" w:rsidP="00E901DC">
      <w:pPr>
        <w:pStyle w:val="Heading4"/>
        <w:spacing w:before="0" w:line="360" w:lineRule="auto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0C62E7">
        <w:rPr>
          <w:rFonts w:ascii="Times New Roman" w:hAnsi="Times New Roman"/>
          <w:i w:val="0"/>
          <w:color w:val="000000"/>
          <w:sz w:val="20"/>
          <w:szCs w:val="20"/>
        </w:rPr>
        <w:t>Gambar 1.</w:t>
      </w:r>
      <w:r>
        <w:rPr>
          <w:rFonts w:ascii="Times New Roman" w:hAnsi="Times New Roman"/>
          <w:i w:val="0"/>
          <w:color w:val="000000"/>
          <w:sz w:val="20"/>
          <w:szCs w:val="20"/>
        </w:rPr>
        <w:t>1</w:t>
      </w:r>
      <w:r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 w:val="0"/>
          <w:color w:val="000000"/>
          <w:sz w:val="20"/>
          <w:szCs w:val="20"/>
        </w:rPr>
        <w:t>Komparasi</w:t>
      </w:r>
      <w:proofErr w:type="spellEnd"/>
      <w:r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 w:val="0"/>
          <w:color w:val="000000"/>
          <w:sz w:val="20"/>
          <w:szCs w:val="20"/>
        </w:rPr>
        <w:t>Dimensi</w:t>
      </w:r>
      <w:proofErr w:type="spellEnd"/>
      <w:r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 w:val="0"/>
          <w:color w:val="000000"/>
          <w:sz w:val="20"/>
          <w:szCs w:val="20"/>
        </w:rPr>
        <w:t>Budaya</w:t>
      </w:r>
      <w:proofErr w:type="spellEnd"/>
      <w:r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 w:val="0"/>
          <w:color w:val="000000"/>
          <w:sz w:val="20"/>
          <w:szCs w:val="20"/>
        </w:rPr>
        <w:t xml:space="preserve">4 Negara </w:t>
      </w:r>
      <w:proofErr w:type="spellStart"/>
      <w:r>
        <w:rPr>
          <w:rFonts w:ascii="Times New Roman" w:hAnsi="Times New Roman"/>
          <w:i w:val="0"/>
          <w:color w:val="000000"/>
          <w:sz w:val="20"/>
          <w:szCs w:val="20"/>
        </w:rPr>
        <w:t>DiASEAN</w:t>
      </w:r>
      <w:proofErr w:type="spellEnd"/>
    </w:p>
    <w:p w:rsidR="000C62E7" w:rsidRPr="00E901DC" w:rsidRDefault="000C62E7" w:rsidP="00E82F9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901DC">
        <w:rPr>
          <w:rFonts w:ascii="Times New Roman" w:hAnsi="Times New Roman"/>
          <w:sz w:val="20"/>
          <w:szCs w:val="20"/>
        </w:rPr>
        <w:t>Sumber</w:t>
      </w:r>
      <w:proofErr w:type="spellEnd"/>
      <w:r w:rsidRPr="00E901DC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Pr="00E901DC">
          <w:rPr>
            <w:rStyle w:val="Hyperlink"/>
            <w:sz w:val="20"/>
            <w:szCs w:val="20"/>
          </w:rPr>
          <w:t>https://www.hofstede-insights.com</w:t>
        </w:r>
      </w:hyperlink>
      <w:r w:rsidRPr="00E901DC">
        <w:rPr>
          <w:sz w:val="20"/>
          <w:szCs w:val="20"/>
        </w:rPr>
        <w:t>, 2020</w:t>
      </w:r>
    </w:p>
    <w:p w:rsidR="009A76CA" w:rsidRPr="00E901DC" w:rsidRDefault="00E901DC" w:rsidP="00E82F9A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Berdasarkan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gambar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atas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dapat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dilihat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bahwa</w:t>
      </w:r>
      <w:proofErr w:type="spellEnd"/>
      <w:r>
        <w:rPr>
          <w:rFonts w:ascii="Times New Roman" w:hAnsi="Times New Roman"/>
          <w:color w:val="000000"/>
        </w:rPr>
        <w:t xml:space="preserve"> Indonesia </w:t>
      </w:r>
      <w:proofErr w:type="spellStart"/>
      <w:r>
        <w:rPr>
          <w:rFonts w:ascii="Times New Roman" w:hAnsi="Times New Roman"/>
          <w:color w:val="000000"/>
        </w:rPr>
        <w:t>memiliki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tingkat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dimensi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E901DC">
        <w:rPr>
          <w:rFonts w:ascii="Times New Roman" w:hAnsi="Times New Roman"/>
          <w:i/>
          <w:iCs/>
          <w:color w:val="000000"/>
        </w:rPr>
        <w:t>power distance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tertinggi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kedua</w:t>
      </w:r>
      <w:proofErr w:type="spellEnd"/>
      <w:r>
        <w:rPr>
          <w:rFonts w:ascii="Times New Roman" w:hAnsi="Times New Roman"/>
          <w:color w:val="000000"/>
        </w:rPr>
        <w:t xml:space="preserve"> di ASEAN, </w:t>
      </w:r>
      <w:proofErr w:type="spellStart"/>
      <w:r>
        <w:rPr>
          <w:rFonts w:ascii="Times New Roman" w:hAnsi="Times New Roman"/>
          <w:color w:val="000000"/>
        </w:rPr>
        <w:t>Dimensi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Pr="00E901DC">
        <w:rPr>
          <w:rFonts w:ascii="Times New Roman" w:hAnsi="Times New Roman"/>
          <w:i/>
          <w:iCs/>
          <w:color w:val="000000"/>
        </w:rPr>
        <w:t>Individualisme</w:t>
      </w:r>
      <w:proofErr w:type="spellEnd"/>
      <w:r w:rsidRPr="00E901DC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terdendah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sehingga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memiliki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Collectivism</w:t>
      </w:r>
      <w:r w:rsidRPr="00E901DC">
        <w:rPr>
          <w:rFonts w:ascii="Times New Roman" w:hAnsi="Times New Roman"/>
          <w:color w:val="000000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</w:rPr>
        <w:t>tertinggi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Dimensi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Masculinity </w:t>
      </w:r>
      <w:proofErr w:type="spellStart"/>
      <w:r>
        <w:rPr>
          <w:rFonts w:ascii="Times New Roman" w:hAnsi="Times New Roman"/>
          <w:color w:val="000000"/>
        </w:rPr>
        <w:t>terendah</w:t>
      </w:r>
      <w:proofErr w:type="spellEnd"/>
      <w:r>
        <w:rPr>
          <w:rFonts w:ascii="Times New Roman" w:hAnsi="Times New Roman"/>
          <w:color w:val="000000"/>
        </w:rPr>
        <w:t xml:space="preserve">, </w:t>
      </w:r>
      <w:r w:rsidRPr="00E901DC">
        <w:rPr>
          <w:rFonts w:ascii="Times New Roman" w:hAnsi="Times New Roman"/>
          <w:i/>
          <w:iCs/>
          <w:color w:val="000000"/>
        </w:rPr>
        <w:t>Uncertainty Avoidance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tertinggi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kedua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Dimensi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Long Term Orientation </w:t>
      </w:r>
      <w:proofErr w:type="spellStart"/>
      <w:r>
        <w:rPr>
          <w:rFonts w:ascii="Times New Roman" w:hAnsi="Times New Roman"/>
          <w:color w:val="000000"/>
        </w:rPr>
        <w:t>terendah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kedua</w:t>
      </w:r>
      <w:proofErr w:type="spellEnd"/>
      <w:r>
        <w:rPr>
          <w:rFonts w:ascii="Times New Roman" w:hAnsi="Times New Roman"/>
          <w:color w:val="000000"/>
        </w:rPr>
        <w:t xml:space="preserve"> dan </w:t>
      </w:r>
      <w:proofErr w:type="spellStart"/>
      <w:r>
        <w:rPr>
          <w:rFonts w:ascii="Times New Roman" w:hAnsi="Times New Roman"/>
          <w:color w:val="000000"/>
        </w:rPr>
        <w:t>Dimensi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Indulgence </w:t>
      </w:r>
      <w:proofErr w:type="spellStart"/>
      <w:r>
        <w:rPr>
          <w:rFonts w:ascii="Times New Roman" w:hAnsi="Times New Roman"/>
          <w:color w:val="000000"/>
        </w:rPr>
        <w:t>terendah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dibandingkan</w:t>
      </w:r>
      <w:proofErr w:type="spellEnd"/>
      <w:r>
        <w:rPr>
          <w:rFonts w:ascii="Times New Roman" w:hAnsi="Times New Roman"/>
          <w:color w:val="000000"/>
        </w:rPr>
        <w:t xml:space="preserve"> negara Malaysia, Singapura dan Thailand.</w:t>
      </w:r>
    </w:p>
    <w:p w:rsidR="008A2AF6" w:rsidRPr="00AD5DE2" w:rsidRDefault="008A2AF6" w:rsidP="00654683">
      <w:pPr>
        <w:tabs>
          <w:tab w:val="left" w:pos="1520"/>
          <w:tab w:val="center" w:pos="4461"/>
          <w:tab w:val="left" w:pos="5040"/>
          <w:tab w:val="left" w:pos="5760"/>
          <w:tab w:val="left" w:pos="6480"/>
          <w:tab w:val="left" w:pos="7200"/>
          <w:tab w:val="right" w:pos="8214"/>
        </w:tabs>
        <w:spacing w:line="360" w:lineRule="auto"/>
        <w:ind w:firstLine="709"/>
        <w:rPr>
          <w:rFonts w:ascii="Times New Roman" w:hAnsi="Times New Roman"/>
          <w:color w:val="000000"/>
        </w:rPr>
      </w:pPr>
    </w:p>
    <w:p w:rsidR="00202371" w:rsidRPr="00AD5DE2" w:rsidRDefault="008A2AF6" w:rsidP="00E82F9A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AD5DE2">
        <w:rPr>
          <w:rFonts w:ascii="Times New Roman" w:hAnsi="Times New Roman"/>
          <w:color w:val="000000"/>
        </w:rPr>
        <w:tab/>
      </w:r>
      <w:proofErr w:type="spellStart"/>
      <w:r w:rsidR="00483F78" w:rsidRPr="00AD5DE2">
        <w:rPr>
          <w:rFonts w:ascii="Times New Roman" w:hAnsi="Times New Roman"/>
          <w:color w:val="000000"/>
        </w:rPr>
        <w:t>Berdasarkan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hasil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wawancara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dengan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9674B1" w:rsidRPr="00AD5DE2">
        <w:rPr>
          <w:rFonts w:ascii="Times New Roman" w:hAnsi="Times New Roman"/>
          <w:color w:val="000000"/>
        </w:rPr>
        <w:t>Bpk</w:t>
      </w:r>
      <w:proofErr w:type="spellEnd"/>
      <w:r w:rsidR="009674B1" w:rsidRPr="00AD5DE2">
        <w:rPr>
          <w:rFonts w:ascii="Times New Roman" w:hAnsi="Times New Roman"/>
          <w:color w:val="000000"/>
        </w:rPr>
        <w:t>.</w:t>
      </w:r>
      <w:r w:rsidR="00B23E1E" w:rsidRPr="00AD5DE2">
        <w:rPr>
          <w:rFonts w:ascii="Times New Roman" w:hAnsi="Times New Roman"/>
          <w:color w:val="000000"/>
        </w:rPr>
        <w:t xml:space="preserve"> A</w:t>
      </w:r>
      <w:r w:rsidR="00F8509B">
        <w:rPr>
          <w:rFonts w:ascii="Times New Roman" w:hAnsi="Times New Roman"/>
          <w:color w:val="000000"/>
        </w:rPr>
        <w:t>S</w:t>
      </w:r>
      <w:r w:rsidR="00B23E1E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selaku</w:t>
      </w:r>
      <w:proofErr w:type="spellEnd"/>
      <w:r w:rsidR="00B23E1E" w:rsidRPr="00AD5DE2">
        <w:rPr>
          <w:rFonts w:ascii="Times New Roman" w:hAnsi="Times New Roman"/>
          <w:color w:val="000000"/>
        </w:rPr>
        <w:t xml:space="preserve"> </w:t>
      </w:r>
      <w:proofErr w:type="gramStart"/>
      <w:r w:rsidR="00B23E1E" w:rsidRPr="00AD5DE2">
        <w:rPr>
          <w:rFonts w:ascii="Times New Roman" w:hAnsi="Times New Roman"/>
          <w:color w:val="000000"/>
        </w:rPr>
        <w:t xml:space="preserve">Manager </w:t>
      </w:r>
      <w:r w:rsidR="00483F78" w:rsidRPr="00AD5DE2">
        <w:rPr>
          <w:rFonts w:ascii="Times New Roman" w:hAnsi="Times New Roman"/>
          <w:color w:val="000000"/>
        </w:rPr>
        <w:t xml:space="preserve"> divisi</w:t>
      </w:r>
      <w:proofErr w:type="gram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Sumber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Daya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Manusia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r w:rsidR="00202371" w:rsidRPr="00AD5DE2">
        <w:rPr>
          <w:rFonts w:ascii="Times New Roman" w:hAnsi="Times New Roman"/>
          <w:color w:val="000000"/>
        </w:rPr>
        <w:t xml:space="preserve">(SDM) </w:t>
      </w:r>
      <w:r w:rsidR="00483F78" w:rsidRPr="00AD5DE2">
        <w:rPr>
          <w:rFonts w:ascii="Times New Roman" w:hAnsi="Times New Roman"/>
          <w:color w:val="000000"/>
        </w:rPr>
        <w:t xml:space="preserve">PT. </w:t>
      </w:r>
      <w:r w:rsidR="00F8509B">
        <w:rPr>
          <w:rFonts w:ascii="Times New Roman" w:hAnsi="Times New Roman"/>
          <w:color w:val="000000"/>
        </w:rPr>
        <w:t>XYZ</w:t>
      </w:r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diketahui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bahwa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adanya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penurunan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kinerja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karya</w:t>
      </w:r>
      <w:r w:rsidRPr="00AD5DE2">
        <w:rPr>
          <w:rFonts w:ascii="Times New Roman" w:hAnsi="Times New Roman"/>
          <w:color w:val="000000"/>
        </w:rPr>
        <w:t>wan</w:t>
      </w:r>
      <w:proofErr w:type="spellEnd"/>
      <w:r w:rsidR="00AD1C87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AD1C87" w:rsidRPr="00AD5DE2">
        <w:rPr>
          <w:rFonts w:ascii="Times New Roman" w:hAnsi="Times New Roman"/>
          <w:color w:val="000000"/>
        </w:rPr>
        <w:t>periode</w:t>
      </w:r>
      <w:proofErr w:type="spellEnd"/>
      <w:r w:rsidR="00AD1C87" w:rsidRPr="00AD5DE2">
        <w:rPr>
          <w:rFonts w:ascii="Times New Roman" w:hAnsi="Times New Roman"/>
          <w:color w:val="000000"/>
        </w:rPr>
        <w:t xml:space="preserve"> 2013-2015</w:t>
      </w:r>
      <w:r w:rsidRPr="00AD5DE2">
        <w:rPr>
          <w:rFonts w:ascii="Times New Roman" w:hAnsi="Times New Roman"/>
          <w:color w:val="000000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</w:rPr>
        <w:t>seperti</w:t>
      </w:r>
      <w:proofErr w:type="spellEnd"/>
      <w:r w:rsidRPr="00AD5DE2">
        <w:rPr>
          <w:rFonts w:ascii="Times New Roman" w:hAnsi="Times New Roman"/>
          <w:color w:val="000000"/>
        </w:rPr>
        <w:t xml:space="preserve"> yang di </w:t>
      </w:r>
      <w:proofErr w:type="spellStart"/>
      <w:r w:rsidRPr="00AD5DE2">
        <w:rPr>
          <w:rFonts w:ascii="Times New Roman" w:hAnsi="Times New Roman"/>
          <w:color w:val="000000"/>
        </w:rPr>
        <w:t>gambarkan</w:t>
      </w:r>
      <w:proofErr w:type="spellEnd"/>
      <w:r w:rsidRPr="00AD5DE2">
        <w:rPr>
          <w:rFonts w:ascii="Times New Roman" w:hAnsi="Times New Roman"/>
          <w:color w:val="000000"/>
        </w:rPr>
        <w:t xml:space="preserve"> pada</w:t>
      </w:r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grafik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kinerja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karyawan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berikut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02371" w:rsidRPr="00AD5DE2">
        <w:rPr>
          <w:rFonts w:ascii="Times New Roman" w:hAnsi="Times New Roman"/>
          <w:color w:val="000000"/>
        </w:rPr>
        <w:t>ini</w:t>
      </w:r>
      <w:proofErr w:type="spellEnd"/>
      <w:r w:rsidR="00202371" w:rsidRPr="00AD5DE2">
        <w:rPr>
          <w:rFonts w:ascii="Times New Roman" w:hAnsi="Times New Roman"/>
          <w:color w:val="000000"/>
        </w:rPr>
        <w:t xml:space="preserve">: </w:t>
      </w:r>
    </w:p>
    <w:p w:rsidR="00202371" w:rsidRPr="00AD5DE2" w:rsidRDefault="00202371" w:rsidP="00E82F9A">
      <w:pPr>
        <w:spacing w:line="360" w:lineRule="auto"/>
        <w:rPr>
          <w:rFonts w:ascii="Times New Roman" w:hAnsi="Times New Roman"/>
          <w:color w:val="000000"/>
        </w:rPr>
      </w:pPr>
    </w:p>
    <w:p w:rsidR="00202371" w:rsidRPr="00AD5DE2" w:rsidRDefault="00AD5DE2" w:rsidP="00E82F9A">
      <w:pPr>
        <w:spacing w:line="360" w:lineRule="auto"/>
        <w:rPr>
          <w:rFonts w:ascii="Times New Roman" w:hAnsi="Times New Roman"/>
          <w:color w:val="000000"/>
        </w:rPr>
      </w:pPr>
      <w:r w:rsidRPr="00AD5DE2">
        <w:rPr>
          <w:rFonts w:ascii="Times New Roman" w:hAnsi="Times New Roman"/>
          <w:noProof/>
        </w:rPr>
        <w:pict>
          <v:shape id="Chart 1" o:spid="_x0000_i1026" type="#_x0000_t75" style="width:369.4pt;height:200.95pt;visibility:visible" o:gfxdata="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">
            <v:imagedata r:id="rId10" o:title=""/>
            <o:lock v:ext="edit" aspectratio="f"/>
          </v:shape>
        </w:pict>
      </w:r>
    </w:p>
    <w:p w:rsidR="00202371" w:rsidRPr="000C62E7" w:rsidRDefault="008A2AF6" w:rsidP="00E82F9A">
      <w:pPr>
        <w:pStyle w:val="Heading4"/>
        <w:spacing w:before="0" w:line="360" w:lineRule="auto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bookmarkStart w:id="1" w:name="_Toc441328194"/>
      <w:bookmarkStart w:id="2" w:name="_Toc441331745"/>
      <w:bookmarkStart w:id="3" w:name="_Toc447478809"/>
      <w:bookmarkStart w:id="4" w:name="_Toc447610665"/>
      <w:r w:rsidRPr="000C62E7">
        <w:rPr>
          <w:rFonts w:ascii="Times New Roman" w:hAnsi="Times New Roman"/>
          <w:i w:val="0"/>
          <w:color w:val="000000"/>
          <w:sz w:val="20"/>
          <w:szCs w:val="20"/>
        </w:rPr>
        <w:t>Gambar 1.</w:t>
      </w:r>
      <w:r w:rsidR="00E901DC">
        <w:rPr>
          <w:rFonts w:ascii="Times New Roman" w:hAnsi="Times New Roman"/>
          <w:i w:val="0"/>
          <w:color w:val="000000"/>
          <w:sz w:val="20"/>
          <w:szCs w:val="20"/>
        </w:rPr>
        <w:t>2</w:t>
      </w:r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>Persentase</w:t>
      </w:r>
      <w:proofErr w:type="spellEnd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>Kinerja</w:t>
      </w:r>
      <w:proofErr w:type="spellEnd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>Karyawan</w:t>
      </w:r>
      <w:proofErr w:type="spellEnd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bookmarkEnd w:id="1"/>
      <w:bookmarkEnd w:id="2"/>
      <w:bookmarkEnd w:id="3"/>
      <w:bookmarkEnd w:id="4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PT. </w:t>
      </w:r>
      <w:proofErr w:type="spellStart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>Jasa</w:t>
      </w:r>
      <w:proofErr w:type="spellEnd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proofErr w:type="spellStart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>Raharja</w:t>
      </w:r>
      <w:proofErr w:type="spellEnd"/>
      <w:r w:rsidR="00202371"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(Persero) Pusat</w:t>
      </w:r>
    </w:p>
    <w:p w:rsidR="00654683" w:rsidRDefault="00654683" w:rsidP="0065468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0C62E7">
        <w:rPr>
          <w:rFonts w:ascii="Times New Roman" w:hAnsi="Times New Roman"/>
          <w:color w:val="000000"/>
          <w:sz w:val="20"/>
          <w:szCs w:val="20"/>
        </w:rPr>
        <w:t>Sumber</w:t>
      </w:r>
      <w:proofErr w:type="spellEnd"/>
      <w:r w:rsidRPr="000C62E7">
        <w:rPr>
          <w:rFonts w:ascii="Times New Roman" w:hAnsi="Times New Roman"/>
          <w:color w:val="000000"/>
          <w:sz w:val="20"/>
          <w:szCs w:val="20"/>
        </w:rPr>
        <w:t xml:space="preserve">: Data </w:t>
      </w:r>
      <w:proofErr w:type="spellStart"/>
      <w:r w:rsidRPr="000C62E7">
        <w:rPr>
          <w:rFonts w:ascii="Times New Roman" w:hAnsi="Times New Roman"/>
          <w:color w:val="000000"/>
          <w:sz w:val="20"/>
          <w:szCs w:val="20"/>
        </w:rPr>
        <w:t>Sekunder</w:t>
      </w:r>
      <w:proofErr w:type="spellEnd"/>
      <w:r w:rsidRPr="000C62E7">
        <w:rPr>
          <w:rFonts w:ascii="Times New Roman" w:hAnsi="Times New Roman"/>
          <w:color w:val="000000"/>
          <w:sz w:val="20"/>
          <w:szCs w:val="20"/>
        </w:rPr>
        <w:t xml:space="preserve">, PT. </w:t>
      </w:r>
      <w:proofErr w:type="spellStart"/>
      <w:r w:rsidRPr="000C62E7">
        <w:rPr>
          <w:rFonts w:ascii="Times New Roman" w:hAnsi="Times New Roman"/>
          <w:color w:val="000000"/>
          <w:sz w:val="20"/>
          <w:szCs w:val="20"/>
        </w:rPr>
        <w:t>Jasa</w:t>
      </w:r>
      <w:proofErr w:type="spellEnd"/>
      <w:r w:rsidRPr="000C62E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C62E7">
        <w:rPr>
          <w:rFonts w:ascii="Times New Roman" w:hAnsi="Times New Roman"/>
          <w:color w:val="000000"/>
          <w:sz w:val="20"/>
          <w:szCs w:val="20"/>
        </w:rPr>
        <w:t>Raharja</w:t>
      </w:r>
      <w:proofErr w:type="spellEnd"/>
      <w:r w:rsidRPr="000C62E7">
        <w:rPr>
          <w:rFonts w:ascii="Times New Roman" w:hAnsi="Times New Roman"/>
          <w:color w:val="000000"/>
          <w:sz w:val="20"/>
          <w:szCs w:val="20"/>
        </w:rPr>
        <w:t xml:space="preserve"> (Persero) Pusat.</w:t>
      </w:r>
    </w:p>
    <w:p w:rsidR="00E901DC" w:rsidRPr="000C62E7" w:rsidRDefault="00E901DC" w:rsidP="00654683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</w:p>
    <w:p w:rsidR="00F8509B" w:rsidRDefault="00F8509B" w:rsidP="00F8509B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spellStart"/>
      <w:r>
        <w:rPr>
          <w:rFonts w:ascii="Times New Roman" w:hAnsi="Times New Roman"/>
          <w:color w:val="000000"/>
        </w:rPr>
        <w:t>Penurunan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kinerja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dapat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telihat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sebesar</w:t>
      </w:r>
      <w:proofErr w:type="spellEnd"/>
      <w:r>
        <w:rPr>
          <w:rFonts w:ascii="Times New Roman" w:hAnsi="Times New Roman"/>
          <w:color w:val="000000"/>
        </w:rPr>
        <w:t xml:space="preserve"> 33% </w:t>
      </w:r>
      <w:proofErr w:type="spellStart"/>
      <w:r>
        <w:rPr>
          <w:rFonts w:ascii="Times New Roman" w:hAnsi="Times New Roman"/>
          <w:color w:val="000000"/>
        </w:rPr>
        <w:t>dari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tahun</w:t>
      </w:r>
      <w:proofErr w:type="spellEnd"/>
      <w:r>
        <w:rPr>
          <w:rFonts w:ascii="Times New Roman" w:hAnsi="Times New Roman"/>
          <w:color w:val="000000"/>
        </w:rPr>
        <w:t xml:space="preserve"> 2013 </w:t>
      </w:r>
      <w:proofErr w:type="spellStart"/>
      <w:r>
        <w:rPr>
          <w:rFonts w:ascii="Times New Roman" w:hAnsi="Times New Roman"/>
          <w:color w:val="000000"/>
        </w:rPr>
        <w:t>sampai</w:t>
      </w:r>
      <w:proofErr w:type="spellEnd"/>
      <w:r>
        <w:rPr>
          <w:rFonts w:ascii="Times New Roman" w:hAnsi="Times New Roman"/>
          <w:color w:val="000000"/>
        </w:rPr>
        <w:t xml:space="preserve"> 2015, </w:t>
      </w:r>
      <w:proofErr w:type="spellStart"/>
      <w:r>
        <w:rPr>
          <w:rFonts w:ascii="Times New Roman" w:hAnsi="Times New Roman"/>
          <w:color w:val="000000"/>
        </w:rPr>
        <w:t>Sementara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Kinerja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buruk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mengalami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peningkatan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sebesar</w:t>
      </w:r>
      <w:proofErr w:type="spellEnd"/>
      <w:r>
        <w:rPr>
          <w:rFonts w:ascii="Times New Roman" w:hAnsi="Times New Roman"/>
          <w:color w:val="000000"/>
        </w:rPr>
        <w:t xml:space="preserve"> 9% </w:t>
      </w:r>
      <w:proofErr w:type="spellStart"/>
      <w:r>
        <w:rPr>
          <w:rFonts w:ascii="Times New Roman" w:hAnsi="Times New Roman"/>
          <w:color w:val="000000"/>
        </w:rPr>
        <w:t>dari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tahun</w:t>
      </w:r>
      <w:proofErr w:type="spellEnd"/>
      <w:r>
        <w:rPr>
          <w:rFonts w:ascii="Times New Roman" w:hAnsi="Times New Roman"/>
          <w:color w:val="000000"/>
        </w:rPr>
        <w:t xml:space="preserve"> 2013 </w:t>
      </w:r>
      <w:proofErr w:type="spellStart"/>
      <w:r>
        <w:rPr>
          <w:rFonts w:ascii="Times New Roman" w:hAnsi="Times New Roman"/>
          <w:color w:val="000000"/>
        </w:rPr>
        <w:t>sampai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2015. </w:t>
      </w:r>
      <w:proofErr w:type="spellStart"/>
      <w:r>
        <w:rPr>
          <w:rFonts w:ascii="Times New Roman" w:hAnsi="Times New Roman"/>
          <w:color w:val="000000"/>
        </w:rPr>
        <w:t>Kinerja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buruk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berdasarkan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hasil</w:t>
      </w:r>
      <w:proofErr w:type="spellEnd"/>
      <w:r>
        <w:rPr>
          <w:rFonts w:ascii="Times New Roman" w:hAnsi="Times New Roman"/>
          <w:color w:val="000000"/>
        </w:rPr>
        <w:t xml:space="preserve"> interview </w:t>
      </w:r>
      <w:proofErr w:type="spellStart"/>
      <w:r>
        <w:rPr>
          <w:rFonts w:ascii="Times New Roman" w:hAnsi="Times New Roman"/>
          <w:color w:val="000000"/>
        </w:rPr>
        <w:t>dikaitkan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kesenjangan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kekuasaan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pusat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cabang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derah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lebih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tingginya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budaya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kebersamaan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cabang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dibanding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dipusat</w:t>
      </w:r>
      <w:proofErr w:type="spellEnd"/>
      <w:r>
        <w:rPr>
          <w:rFonts w:ascii="Times New Roman" w:hAnsi="Times New Roman"/>
          <w:color w:val="000000"/>
        </w:rPr>
        <w:t xml:space="preserve"> dan gap </w:t>
      </w:r>
      <w:proofErr w:type="spellStart"/>
      <w:r>
        <w:rPr>
          <w:rFonts w:ascii="Times New Roman" w:hAnsi="Times New Roman"/>
          <w:color w:val="000000"/>
        </w:rPr>
        <w:t>orientasi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jangka</w:t>
      </w:r>
      <w:proofErr w:type="spellEnd"/>
      <w:r>
        <w:rPr>
          <w:rFonts w:ascii="Times New Roman" w:hAnsi="Times New Roman"/>
          <w:color w:val="000000"/>
        </w:rPr>
        <w:t xml:space="preserve"> Panjang </w:t>
      </w:r>
      <w:proofErr w:type="spellStart"/>
      <w:r>
        <w:rPr>
          <w:rFonts w:ascii="Times New Roman" w:hAnsi="Times New Roman"/>
          <w:color w:val="000000"/>
        </w:rPr>
        <w:t>antara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daerah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pusat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:rsidR="00E901DC" w:rsidRPr="00AD5DE2" w:rsidRDefault="00E901DC" w:rsidP="00F8509B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8509B" w:rsidRPr="00AD5DE2" w:rsidRDefault="00F8509B" w:rsidP="00F8509B">
      <w:pPr>
        <w:pStyle w:val="Heading2"/>
        <w:spacing w:before="0" w:after="0" w:line="360" w:lineRule="auto"/>
        <w:jc w:val="both"/>
        <w:rPr>
          <w:color w:val="000000"/>
          <w:szCs w:val="24"/>
        </w:rPr>
      </w:pPr>
      <w:r w:rsidRPr="00AD5DE2">
        <w:rPr>
          <w:color w:val="000000"/>
          <w:szCs w:val="24"/>
        </w:rPr>
        <w:t>1.</w:t>
      </w:r>
      <w:r w:rsidR="00E901DC">
        <w:rPr>
          <w:color w:val="000000"/>
          <w:szCs w:val="24"/>
        </w:rPr>
        <w:t>1.1</w:t>
      </w:r>
      <w:r w:rsidRPr="00AD5DE2">
        <w:rPr>
          <w:color w:val="000000"/>
          <w:szCs w:val="24"/>
        </w:rPr>
        <w:t xml:space="preserve"> </w:t>
      </w:r>
      <w:r w:rsidRPr="00AD5DE2"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Urgensi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Penelitian</w:t>
      </w:r>
      <w:proofErr w:type="spellEnd"/>
      <w:r>
        <w:rPr>
          <w:color w:val="000000"/>
          <w:szCs w:val="24"/>
        </w:rPr>
        <w:t xml:space="preserve"> </w:t>
      </w:r>
    </w:p>
    <w:p w:rsidR="004214DB" w:rsidRDefault="00A921AF" w:rsidP="004214DB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proofErr w:type="spellStart"/>
      <w:r w:rsidRPr="00AD5DE2">
        <w:rPr>
          <w:rFonts w:ascii="Times New Roman" w:hAnsi="Times New Roman"/>
          <w:color w:val="000000"/>
        </w:rPr>
        <w:t>Berdas</w:t>
      </w:r>
      <w:r w:rsidR="00483F78" w:rsidRPr="00AD5DE2">
        <w:rPr>
          <w:rFonts w:ascii="Times New Roman" w:hAnsi="Times New Roman"/>
          <w:color w:val="000000"/>
        </w:rPr>
        <w:t>arkan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tabel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1.1 dan </w:t>
      </w:r>
      <w:proofErr w:type="spellStart"/>
      <w:r w:rsidR="0054254A" w:rsidRPr="00AD5DE2">
        <w:rPr>
          <w:rFonts w:ascii="Times New Roman" w:hAnsi="Times New Roman"/>
          <w:color w:val="000000"/>
        </w:rPr>
        <w:t>tabel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1.2 </w:t>
      </w:r>
      <w:proofErr w:type="spellStart"/>
      <w:r w:rsidR="0054254A" w:rsidRPr="00AD5DE2">
        <w:rPr>
          <w:rFonts w:ascii="Times New Roman" w:hAnsi="Times New Roman"/>
          <w:color w:val="000000"/>
        </w:rPr>
        <w:t>bahwa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A2FBE" w:rsidRPr="00AD5DE2">
        <w:rPr>
          <w:rFonts w:ascii="Times New Roman" w:hAnsi="Times New Roman"/>
          <w:color w:val="000000"/>
        </w:rPr>
        <w:t>indikator-indikator</w:t>
      </w:r>
      <w:proofErr w:type="spellEnd"/>
      <w:r w:rsidR="008A2FBE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8A2FBE" w:rsidRPr="00AD5DE2">
        <w:rPr>
          <w:rFonts w:ascii="Times New Roman" w:hAnsi="Times New Roman"/>
          <w:color w:val="000000"/>
        </w:rPr>
        <w:t>tersebut</w:t>
      </w:r>
      <w:proofErr w:type="spellEnd"/>
      <w:r w:rsidR="008A2FBE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C68AD" w:rsidRPr="00AD5DE2">
        <w:rPr>
          <w:rFonts w:ascii="Times New Roman" w:hAnsi="Times New Roman"/>
          <w:color w:val="000000"/>
        </w:rPr>
        <w:t>dapat</w:t>
      </w:r>
      <w:proofErr w:type="spellEnd"/>
      <w:r w:rsidR="007C68AD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C68AD" w:rsidRPr="00AD5DE2">
        <w:rPr>
          <w:rFonts w:ascii="Times New Roman" w:hAnsi="Times New Roman"/>
          <w:color w:val="000000"/>
        </w:rPr>
        <w:t>diaplikasikan</w:t>
      </w:r>
      <w:proofErr w:type="spellEnd"/>
      <w:r w:rsidR="007C68AD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C68AD" w:rsidRPr="00AD5DE2">
        <w:rPr>
          <w:rFonts w:ascii="Times New Roman" w:hAnsi="Times New Roman"/>
          <w:color w:val="000000"/>
        </w:rPr>
        <w:t>dalam</w:t>
      </w:r>
      <w:proofErr w:type="spellEnd"/>
      <w:r w:rsidR="007C68AD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C68AD" w:rsidRPr="00AD5DE2">
        <w:rPr>
          <w:rFonts w:ascii="Times New Roman" w:hAnsi="Times New Roman"/>
          <w:color w:val="000000"/>
        </w:rPr>
        <w:t>perusahaan</w:t>
      </w:r>
      <w:proofErr w:type="spellEnd"/>
      <w:r w:rsidR="007C68AD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C68AD" w:rsidRPr="00AD5DE2">
        <w:rPr>
          <w:rFonts w:ascii="Times New Roman" w:hAnsi="Times New Roman"/>
          <w:color w:val="000000"/>
        </w:rPr>
        <w:t>adalah</w:t>
      </w:r>
      <w:proofErr w:type="spellEnd"/>
      <w:r w:rsidR="00EF299B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Ketidaksetaraan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r w:rsidR="004214DB">
        <w:rPr>
          <w:rFonts w:ascii="Times New Roman" w:hAnsi="Times New Roman"/>
          <w:color w:val="000000"/>
        </w:rPr>
        <w:t xml:space="preserve">dan </w:t>
      </w:r>
      <w:proofErr w:type="spellStart"/>
      <w:r w:rsidR="004214DB">
        <w:rPr>
          <w:rFonts w:ascii="Times New Roman" w:hAnsi="Times New Roman"/>
          <w:color w:val="000000"/>
        </w:rPr>
        <w:t>kesenjangan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antara</w:t>
      </w:r>
      <w:proofErr w:type="spellEnd"/>
      <w:r w:rsidR="004214DB">
        <w:rPr>
          <w:rFonts w:ascii="Times New Roman" w:hAnsi="Times New Roman"/>
          <w:color w:val="000000"/>
        </w:rPr>
        <w:t xml:space="preserve"> Pusat dan </w:t>
      </w:r>
      <w:proofErr w:type="spellStart"/>
      <w:r w:rsidR="004214DB">
        <w:rPr>
          <w:rFonts w:ascii="Times New Roman" w:hAnsi="Times New Roman"/>
          <w:color w:val="000000"/>
        </w:rPr>
        <w:t>cabang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r w:rsidR="0054254A" w:rsidRPr="00AD5DE2">
        <w:rPr>
          <w:rFonts w:ascii="Times New Roman" w:hAnsi="Times New Roman"/>
          <w:color w:val="000000"/>
        </w:rPr>
        <w:t xml:space="preserve">yang </w:t>
      </w:r>
      <w:proofErr w:type="spellStart"/>
      <w:r w:rsidR="0054254A" w:rsidRPr="00AD5DE2">
        <w:rPr>
          <w:rFonts w:ascii="Times New Roman" w:hAnsi="Times New Roman"/>
          <w:color w:val="000000"/>
        </w:rPr>
        <w:t>tidak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bisa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dihindari</w:t>
      </w:r>
      <w:proofErr w:type="spellEnd"/>
      <w:r w:rsidR="004214DB" w:rsidRPr="004214DB">
        <w:rPr>
          <w:rFonts w:ascii="Times New Roman" w:hAnsi="Times New Roman"/>
          <w:noProof/>
          <w:color w:val="000000"/>
        </w:rPr>
        <w:t>(Noe, 2011)</w:t>
      </w:r>
      <w:r w:rsidR="0054254A" w:rsidRPr="00AD5DE2">
        <w:rPr>
          <w:rFonts w:ascii="Times New Roman" w:hAnsi="Times New Roman"/>
          <w:color w:val="000000"/>
        </w:rPr>
        <w:t xml:space="preserve">, </w:t>
      </w:r>
      <w:proofErr w:type="spellStart"/>
      <w:r w:rsidR="0054254A" w:rsidRPr="00AD5DE2">
        <w:rPr>
          <w:rFonts w:ascii="Times New Roman" w:hAnsi="Times New Roman"/>
          <w:color w:val="000000"/>
        </w:rPr>
        <w:t>Bawahan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harus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diberitahu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apa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54254A" w:rsidRPr="00AD5DE2">
        <w:rPr>
          <w:rFonts w:ascii="Times New Roman" w:hAnsi="Times New Roman"/>
          <w:color w:val="000000"/>
        </w:rPr>
        <w:t>harus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dilakukan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, </w:t>
      </w:r>
      <w:proofErr w:type="spellStart"/>
      <w:r w:rsidR="0054254A" w:rsidRPr="00AD5DE2">
        <w:rPr>
          <w:rFonts w:ascii="Times New Roman" w:hAnsi="Times New Roman"/>
          <w:color w:val="000000"/>
        </w:rPr>
        <w:t>Ketergantungan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bawahan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terhadap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atasan</w:t>
      </w:r>
      <w:proofErr w:type="spellEnd"/>
      <w:r w:rsidR="004214DB">
        <w:rPr>
          <w:rFonts w:ascii="Times New Roman" w:hAnsi="Times New Roman"/>
          <w:color w:val="000000"/>
        </w:rPr>
        <w:t xml:space="preserve">, n </w:t>
      </w:r>
      <w:proofErr w:type="spellStart"/>
      <w:r w:rsidR="0054254A" w:rsidRPr="00AD5DE2">
        <w:rPr>
          <w:rFonts w:ascii="Times New Roman" w:hAnsi="Times New Roman"/>
          <w:color w:val="000000"/>
        </w:rPr>
        <w:t>Adanya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jarak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antar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Individual </w:t>
      </w:r>
      <w:proofErr w:type="spellStart"/>
      <w:r w:rsidR="0054254A" w:rsidRPr="00AD5DE2">
        <w:rPr>
          <w:rFonts w:ascii="Times New Roman" w:hAnsi="Times New Roman"/>
          <w:color w:val="000000"/>
        </w:rPr>
        <w:t>dalam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sebuah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hierarki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dan </w:t>
      </w:r>
      <w:proofErr w:type="spellStart"/>
      <w:r w:rsidR="0054254A" w:rsidRPr="00AD5DE2">
        <w:rPr>
          <w:rFonts w:ascii="Times New Roman" w:hAnsi="Times New Roman"/>
          <w:color w:val="000000"/>
        </w:rPr>
        <w:t>Adanya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distribusi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kekuasaan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54254A" w:rsidRPr="00AD5DE2">
        <w:rPr>
          <w:rFonts w:ascii="Times New Roman" w:hAnsi="Times New Roman"/>
          <w:color w:val="000000"/>
        </w:rPr>
        <w:t>tidak</w:t>
      </w:r>
      <w:proofErr w:type="spellEnd"/>
      <w:r w:rsidR="0054254A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54254A" w:rsidRPr="00AD5DE2">
        <w:rPr>
          <w:rFonts w:ascii="Times New Roman" w:hAnsi="Times New Roman"/>
          <w:color w:val="000000"/>
        </w:rPr>
        <w:t>merata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, </w:t>
      </w:r>
      <w:proofErr w:type="spellStart"/>
      <w:r w:rsidR="002B4A28" w:rsidRPr="00AD5DE2">
        <w:rPr>
          <w:rFonts w:ascii="Times New Roman" w:hAnsi="Times New Roman"/>
          <w:color w:val="000000"/>
        </w:rPr>
        <w:t>Adanya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distribusi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kekuasaan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2B4A28" w:rsidRPr="00AD5DE2">
        <w:rPr>
          <w:rFonts w:ascii="Times New Roman" w:hAnsi="Times New Roman"/>
          <w:color w:val="000000"/>
        </w:rPr>
        <w:t>tidak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merata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, </w:t>
      </w:r>
      <w:proofErr w:type="spellStart"/>
      <w:r w:rsidR="002B4A28" w:rsidRPr="00AD5DE2">
        <w:rPr>
          <w:rFonts w:ascii="Times New Roman" w:hAnsi="Times New Roman"/>
          <w:color w:val="000000"/>
        </w:rPr>
        <w:t>Adanya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distribusi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kekuasaan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r w:rsidR="002B4A28" w:rsidRPr="00AD5DE2">
        <w:rPr>
          <w:rFonts w:ascii="Times New Roman" w:hAnsi="Times New Roman"/>
          <w:color w:val="000000"/>
        </w:rPr>
        <w:lastRenderedPageBreak/>
        <w:t xml:space="preserve">yang </w:t>
      </w:r>
      <w:proofErr w:type="spellStart"/>
      <w:r w:rsidR="002B4A28" w:rsidRPr="00AD5DE2">
        <w:rPr>
          <w:rFonts w:ascii="Times New Roman" w:hAnsi="Times New Roman"/>
          <w:color w:val="000000"/>
        </w:rPr>
        <w:t>tidak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merata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merupakan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masalah</w:t>
      </w:r>
      <w:r w:rsidR="004214DB">
        <w:rPr>
          <w:rFonts w:ascii="Times New Roman" w:hAnsi="Times New Roman"/>
          <w:color w:val="000000"/>
        </w:rPr>
        <w:t>-masalah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budaya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terkait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dimensi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r w:rsidR="004214DB" w:rsidRPr="004214DB">
        <w:rPr>
          <w:rFonts w:ascii="Times New Roman" w:hAnsi="Times New Roman"/>
          <w:b/>
          <w:bCs/>
          <w:i/>
          <w:iCs/>
          <w:color w:val="000000"/>
        </w:rPr>
        <w:t>power distance</w:t>
      </w:r>
      <w:r w:rsidR="004214DB">
        <w:rPr>
          <w:rFonts w:ascii="Times New Roman" w:hAnsi="Times New Roman"/>
          <w:color w:val="000000"/>
        </w:rPr>
        <w:t xml:space="preserve"> di</w:t>
      </w:r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dalam</w:t>
      </w:r>
      <w:proofErr w:type="spellEnd"/>
      <w:r w:rsidR="004214DB">
        <w:rPr>
          <w:rFonts w:ascii="Times New Roman" w:hAnsi="Times New Roman"/>
          <w:color w:val="000000"/>
        </w:rPr>
        <w:t xml:space="preserve"> </w:t>
      </w:r>
      <w:proofErr w:type="spellStart"/>
      <w:r w:rsidR="004214DB">
        <w:rPr>
          <w:rFonts w:ascii="Times New Roman" w:hAnsi="Times New Roman"/>
          <w:color w:val="000000"/>
        </w:rPr>
        <w:t>perusahaan</w:t>
      </w:r>
      <w:proofErr w:type="spellEnd"/>
      <w:r w:rsidR="004214DB">
        <w:rPr>
          <w:rFonts w:ascii="Times New Roman" w:hAnsi="Times New Roman"/>
          <w:color w:val="000000"/>
        </w:rPr>
        <w:t>.</w:t>
      </w:r>
      <w:r w:rsidR="004214DB">
        <w:rPr>
          <w:rFonts w:ascii="Times New Roman" w:hAnsi="Times New Roman"/>
          <w:color w:val="000000"/>
        </w:rPr>
        <w:t xml:space="preserve"> </w:t>
      </w:r>
    </w:p>
    <w:p w:rsidR="004214DB" w:rsidRDefault="004214DB" w:rsidP="004214DB">
      <w:pPr>
        <w:spacing w:line="360" w:lineRule="auto"/>
        <w:ind w:firstLine="720"/>
        <w:jc w:val="both"/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Sementara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Pekerja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merasa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nyaman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terhadap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loyalitas</w:t>
      </w:r>
      <w:proofErr w:type="spellEnd"/>
      <w:r w:rsidR="002B4A2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2B4A28" w:rsidRPr="00AD5DE2">
        <w:rPr>
          <w:rFonts w:ascii="Times New Roman" w:hAnsi="Times New Roman"/>
          <w:color w:val="000000"/>
        </w:rPr>
        <w:t>organisasi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sehingga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berkurangnya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inovasi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terutama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cabang</w:t>
      </w:r>
      <w:proofErr w:type="spellEnd"/>
      <w:r>
        <w:rPr>
          <w:rFonts w:ascii="Times New Roman" w:hAnsi="Times New Roman"/>
          <w:color w:val="000000"/>
        </w:rPr>
        <w:t xml:space="preserve"> dan </w:t>
      </w:r>
      <w:proofErr w:type="spellStart"/>
      <w:r>
        <w:rPr>
          <w:rFonts w:ascii="Times New Roman" w:hAnsi="Times New Roman"/>
          <w:color w:val="000000"/>
        </w:rPr>
        <w:t>pusat</w:t>
      </w:r>
      <w:proofErr w:type="spellEnd"/>
      <w:r w:rsidR="002B4A28" w:rsidRPr="00AD5DE2">
        <w:rPr>
          <w:rFonts w:ascii="Times New Roman" w:hAnsi="Times New Roman"/>
          <w:color w:val="000000"/>
        </w:rPr>
        <w:t>, ‘</w:t>
      </w:r>
      <w:r w:rsidR="002B4A28" w:rsidRPr="00AD5DE2">
        <w:rPr>
          <w:rFonts w:ascii="Times New Roman" w:hAnsi="Times New Roman"/>
          <w:i/>
          <w:color w:val="000000"/>
        </w:rPr>
        <w:t>We</w:t>
      </w:r>
      <w:r w:rsidR="002B4A28" w:rsidRPr="00AD5DE2">
        <w:rPr>
          <w:rFonts w:ascii="Times New Roman" w:hAnsi="Times New Roman"/>
          <w:color w:val="000000"/>
        </w:rPr>
        <w:t xml:space="preserve">’ </w:t>
      </w:r>
      <w:r w:rsidR="002B4A28" w:rsidRPr="00AD5DE2">
        <w:rPr>
          <w:rFonts w:ascii="Times New Roman" w:hAnsi="Times New Roman"/>
          <w:i/>
          <w:color w:val="000000"/>
        </w:rPr>
        <w:t>Mentality</w:t>
      </w:r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sehingga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kinerja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antara</w:t>
      </w:r>
      <w:proofErr w:type="spellEnd"/>
      <w:r>
        <w:rPr>
          <w:rFonts w:ascii="Times New Roman" w:hAnsi="Times New Roman"/>
          <w:iCs/>
          <w:color w:val="000000"/>
        </w:rPr>
        <w:t xml:space="preserve"> yang malas dan </w:t>
      </w:r>
      <w:proofErr w:type="spellStart"/>
      <w:r>
        <w:rPr>
          <w:rFonts w:ascii="Times New Roman" w:hAnsi="Times New Roman"/>
          <w:iCs/>
          <w:color w:val="000000"/>
        </w:rPr>
        <w:t>rajin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tidak</w:t>
      </w:r>
      <w:proofErr w:type="spellEnd"/>
      <w:r>
        <w:rPr>
          <w:rFonts w:ascii="Times New Roman" w:hAnsi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</w:rPr>
        <w:t>terlihat</w:t>
      </w:r>
      <w:proofErr w:type="spellEnd"/>
      <w:r>
        <w:rPr>
          <w:rFonts w:ascii="Times New Roman" w:hAnsi="Times New Roman"/>
          <w:color w:val="000000"/>
        </w:rPr>
        <w:t xml:space="preserve"> dan yang malas </w:t>
      </w:r>
      <w:proofErr w:type="spellStart"/>
      <w:r>
        <w:rPr>
          <w:rFonts w:ascii="Times New Roman" w:hAnsi="Times New Roman"/>
          <w:color w:val="000000"/>
        </w:rPr>
        <w:t>tidak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berkembang</w:t>
      </w:r>
      <w:proofErr w:type="spellEnd"/>
      <w:r>
        <w:rPr>
          <w:rFonts w:ascii="Times New Roman" w:hAnsi="Times New Roman"/>
          <w:color w:val="000000"/>
        </w:rPr>
        <w:t xml:space="preserve"> dan </w:t>
      </w:r>
      <w:proofErr w:type="spellStart"/>
      <w:r>
        <w:rPr>
          <w:rFonts w:ascii="Times New Roman" w:hAnsi="Times New Roman"/>
          <w:color w:val="000000"/>
        </w:rPr>
        <w:t>bergantung</w:t>
      </w:r>
      <w:proofErr w:type="spellEnd"/>
      <w:r>
        <w:rPr>
          <w:rFonts w:ascii="Times New Roman" w:hAnsi="Times New Roman"/>
          <w:color w:val="000000"/>
        </w:rPr>
        <w:t xml:space="preserve"> pada yang </w:t>
      </w:r>
      <w:proofErr w:type="spellStart"/>
      <w:r>
        <w:rPr>
          <w:rFonts w:ascii="Times New Roman" w:hAnsi="Times New Roman"/>
          <w:color w:val="000000"/>
        </w:rPr>
        <w:t>rajin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merupakan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masalah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terkait</w:t>
      </w:r>
      <w:proofErr w:type="spellEnd"/>
      <w:r w:rsidR="00A921AF" w:rsidRPr="00AD5DE2">
        <w:rPr>
          <w:rFonts w:ascii="Times New Roman" w:hAnsi="Times New Roman"/>
          <w:color w:val="000000"/>
        </w:rPr>
        <w:t xml:space="preserve"> </w:t>
      </w:r>
      <w:r w:rsidR="00EF299B" w:rsidRPr="004214DB">
        <w:rPr>
          <w:rFonts w:ascii="Times New Roman" w:hAnsi="Times New Roman"/>
          <w:b/>
          <w:bCs/>
          <w:i/>
          <w:color w:val="000000"/>
        </w:rPr>
        <w:t>C</w:t>
      </w:r>
      <w:r w:rsidR="00F46118" w:rsidRPr="004214DB">
        <w:rPr>
          <w:rFonts w:ascii="Times New Roman" w:hAnsi="Times New Roman"/>
          <w:b/>
          <w:bCs/>
          <w:i/>
          <w:color w:val="000000"/>
        </w:rPr>
        <w:t>ollectivism</w:t>
      </w:r>
      <w:r>
        <w:rPr>
          <w:rFonts w:ascii="Times New Roman" w:hAnsi="Times New Roman"/>
          <w:b/>
          <w:bCs/>
          <w:color w:val="000000"/>
        </w:rPr>
        <w:t>.</w:t>
      </w:r>
    </w:p>
    <w:p w:rsidR="00E901DC" w:rsidRDefault="004214DB" w:rsidP="004214DB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Selain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faktor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atas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orientasi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kinerja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selalu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melihat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jangka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P</w:t>
      </w:r>
      <w:r w:rsidR="00E901DC">
        <w:rPr>
          <w:rFonts w:ascii="Times New Roman" w:hAnsi="Times New Roman"/>
          <w:color w:val="000000"/>
        </w:rPr>
        <w:t>endek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menghambat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inovasi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terutama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dicabang-cabang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seperti</w:t>
      </w:r>
      <w:proofErr w:type="spellEnd"/>
      <w:r w:rsidR="000E2801">
        <w:rPr>
          <w:rFonts w:ascii="Times New Roman" w:hAnsi="Times New Roman"/>
          <w:color w:val="000000"/>
        </w:rPr>
        <w:t xml:space="preserve"> di Solo dan </w:t>
      </w:r>
      <w:proofErr w:type="spellStart"/>
      <w:r w:rsidR="000E2801">
        <w:rPr>
          <w:rFonts w:ascii="Times New Roman" w:hAnsi="Times New Roman"/>
          <w:color w:val="000000"/>
        </w:rPr>
        <w:t>Banyuwangi</w:t>
      </w:r>
      <w:proofErr w:type="spellEnd"/>
      <w:r w:rsidR="000E2801">
        <w:rPr>
          <w:rFonts w:ascii="Times New Roman" w:hAnsi="Times New Roman"/>
          <w:color w:val="000000"/>
        </w:rPr>
        <w:t xml:space="preserve">, </w:t>
      </w:r>
      <w:proofErr w:type="spellStart"/>
      <w:r w:rsidR="000E2801">
        <w:rPr>
          <w:rFonts w:ascii="Times New Roman" w:hAnsi="Times New Roman"/>
          <w:color w:val="000000"/>
        </w:rPr>
        <w:t>Kinerja</w:t>
      </w:r>
      <w:proofErr w:type="spellEnd"/>
      <w:r w:rsidR="000E2801">
        <w:rPr>
          <w:rFonts w:ascii="Times New Roman" w:hAnsi="Times New Roman"/>
          <w:color w:val="000000"/>
        </w:rPr>
        <w:t xml:space="preserve"> yang </w:t>
      </w:r>
      <w:proofErr w:type="spellStart"/>
      <w:r w:rsidR="000E2801">
        <w:rPr>
          <w:rFonts w:ascii="Times New Roman" w:hAnsi="Times New Roman"/>
          <w:color w:val="000000"/>
        </w:rPr>
        <w:t>melihat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jangka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P</w:t>
      </w:r>
      <w:r w:rsidR="00E901DC">
        <w:rPr>
          <w:rFonts w:ascii="Times New Roman" w:hAnsi="Times New Roman"/>
          <w:color w:val="000000"/>
        </w:rPr>
        <w:t>endek</w:t>
      </w:r>
      <w:proofErr w:type="spellEnd"/>
      <w:r w:rsidR="00E901DC">
        <w:rPr>
          <w:rFonts w:ascii="Times New Roman" w:hAnsi="Times New Roman"/>
          <w:color w:val="000000"/>
        </w:rPr>
        <w:t xml:space="preserve">, </w:t>
      </w:r>
      <w:proofErr w:type="spellStart"/>
      <w:r w:rsidR="000E2801">
        <w:rPr>
          <w:rFonts w:ascii="Times New Roman" w:hAnsi="Times New Roman"/>
          <w:color w:val="000000"/>
        </w:rPr>
        <w:t>membuat</w:t>
      </w:r>
      <w:proofErr w:type="spellEnd"/>
      <w:r w:rsidR="000E2801">
        <w:rPr>
          <w:rFonts w:ascii="Times New Roman" w:hAnsi="Times New Roman"/>
          <w:color w:val="000000"/>
        </w:rPr>
        <w:t xml:space="preserve"> target </w:t>
      </w:r>
      <w:proofErr w:type="spellStart"/>
      <w:r w:rsidR="00E901DC">
        <w:rPr>
          <w:rFonts w:ascii="Times New Roman" w:hAnsi="Times New Roman"/>
          <w:color w:val="000000"/>
        </w:rPr>
        <w:t>kinerja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hanya</w:t>
      </w:r>
      <w:proofErr w:type="spellEnd"/>
      <w:r w:rsidR="00E901DC">
        <w:rPr>
          <w:rFonts w:ascii="Times New Roman" w:hAnsi="Times New Roman"/>
          <w:color w:val="000000"/>
        </w:rPr>
        <w:t xml:space="preserve"> partial dan </w:t>
      </w:r>
      <w:proofErr w:type="spellStart"/>
      <w:r w:rsidR="00E901DC">
        <w:rPr>
          <w:rFonts w:ascii="Times New Roman" w:hAnsi="Times New Roman"/>
          <w:color w:val="000000"/>
        </w:rPr>
        <w:t>tidak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menyeluruh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serta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tidak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berorientasi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pendek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="00E901DC">
        <w:rPr>
          <w:rFonts w:ascii="Times New Roman" w:hAnsi="Times New Roman"/>
          <w:color w:val="000000"/>
        </w:rPr>
        <w:t>sehingga</w:t>
      </w:r>
      <w:proofErr w:type="spellEnd"/>
      <w:r w:rsidR="00E901DC">
        <w:rPr>
          <w:rFonts w:ascii="Times New Roman" w:hAnsi="Times New Roman"/>
          <w:color w:val="000000"/>
        </w:rPr>
        <w:t xml:space="preserve"> </w:t>
      </w:r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tidak</w:t>
      </w:r>
      <w:proofErr w:type="spellEnd"/>
      <w:proofErr w:type="gram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</w:rPr>
        <w:t>mencapai</w:t>
      </w:r>
      <w:proofErr w:type="spellEnd"/>
      <w:r w:rsidR="00E901DC">
        <w:rPr>
          <w:rFonts w:ascii="Times New Roman" w:hAnsi="Times New Roman"/>
          <w:color w:val="000000"/>
        </w:rPr>
        <w:t xml:space="preserve"> target </w:t>
      </w:r>
      <w:proofErr w:type="spellStart"/>
      <w:r w:rsidR="00E901DC">
        <w:rPr>
          <w:rFonts w:ascii="Times New Roman" w:hAnsi="Times New Roman"/>
          <w:color w:val="000000"/>
        </w:rPr>
        <w:t>jagnka</w:t>
      </w:r>
      <w:proofErr w:type="spellEnd"/>
      <w:r w:rsidR="00E901DC">
        <w:rPr>
          <w:rFonts w:ascii="Times New Roman" w:hAnsi="Times New Roman"/>
          <w:color w:val="000000"/>
        </w:rPr>
        <w:t xml:space="preserve"> Panjang </w:t>
      </w:r>
      <w:proofErr w:type="spellStart"/>
      <w:r w:rsidR="000E2801">
        <w:rPr>
          <w:rFonts w:ascii="Times New Roman" w:hAnsi="Times New Roman"/>
          <w:color w:val="000000"/>
        </w:rPr>
        <w:t>dicabang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tersebut</w:t>
      </w:r>
      <w:proofErr w:type="spellEnd"/>
      <w:r w:rsidR="000E2801">
        <w:rPr>
          <w:rFonts w:ascii="Times New Roman" w:hAnsi="Times New Roman"/>
          <w:color w:val="000000"/>
        </w:rPr>
        <w:t xml:space="preserve">, </w:t>
      </w:r>
      <w:proofErr w:type="spellStart"/>
      <w:r w:rsidR="000E2801">
        <w:rPr>
          <w:rFonts w:ascii="Times New Roman" w:hAnsi="Times New Roman"/>
          <w:color w:val="000000"/>
        </w:rPr>
        <w:t>faktor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tersebut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menjadi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permasalahan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proofErr w:type="spellStart"/>
      <w:r w:rsidR="000E2801">
        <w:rPr>
          <w:rFonts w:ascii="Times New Roman" w:hAnsi="Times New Roman"/>
          <w:color w:val="000000"/>
        </w:rPr>
        <w:t>terkait</w:t>
      </w:r>
      <w:proofErr w:type="spellEnd"/>
      <w:r w:rsidR="000E2801">
        <w:rPr>
          <w:rFonts w:ascii="Times New Roman" w:hAnsi="Times New Roman"/>
          <w:color w:val="000000"/>
        </w:rPr>
        <w:t xml:space="preserve"> </w:t>
      </w:r>
      <w:r w:rsidR="000E2801" w:rsidRPr="000E2801">
        <w:rPr>
          <w:rFonts w:ascii="Times New Roman" w:hAnsi="Times New Roman"/>
          <w:b/>
          <w:bCs/>
          <w:i/>
          <w:iCs/>
          <w:color w:val="000000"/>
        </w:rPr>
        <w:t>Long Term orientation</w:t>
      </w:r>
      <w:r w:rsidR="000E2801">
        <w:rPr>
          <w:rFonts w:ascii="Times New Roman" w:hAnsi="Times New Roman"/>
          <w:color w:val="000000"/>
        </w:rPr>
        <w:t xml:space="preserve">. </w:t>
      </w:r>
    </w:p>
    <w:p w:rsidR="00483F78" w:rsidRPr="00AD5DE2" w:rsidRDefault="000E2801" w:rsidP="004214DB">
      <w:pPr>
        <w:spacing w:line="360" w:lineRule="auto"/>
        <w:ind w:firstLine="720"/>
        <w:jc w:val="both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color w:val="000000"/>
        </w:rPr>
        <w:t>Berdasarkan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fenomena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Masalah-masalah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diatas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tercangkup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variabel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 xml:space="preserve">power distance, collectivism </w:t>
      </w:r>
      <w:r>
        <w:rPr>
          <w:rFonts w:ascii="Times New Roman" w:hAnsi="Times New Roman"/>
          <w:color w:val="000000"/>
        </w:rPr>
        <w:t xml:space="preserve">dan </w:t>
      </w:r>
      <w:r>
        <w:rPr>
          <w:rFonts w:ascii="Times New Roman" w:hAnsi="Times New Roman"/>
          <w:i/>
          <w:iCs/>
          <w:color w:val="000000"/>
        </w:rPr>
        <w:t xml:space="preserve">long term orientation, </w:t>
      </w:r>
      <w:proofErr w:type="spellStart"/>
      <w:r>
        <w:rPr>
          <w:rFonts w:ascii="Times New Roman" w:hAnsi="Times New Roman"/>
          <w:color w:val="000000"/>
        </w:rPr>
        <w:t>mempengaruhi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kinerja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diperusahaan</w:t>
      </w:r>
      <w:proofErr w:type="spellEnd"/>
      <w:r>
        <w:rPr>
          <w:rFonts w:ascii="Times New Roman" w:hAnsi="Times New Roman"/>
          <w:color w:val="000000"/>
        </w:rPr>
        <w:t xml:space="preserve"> PT. X</w:t>
      </w:r>
      <w:r w:rsidR="00483F78" w:rsidRPr="00AD5DE2">
        <w:rPr>
          <w:rFonts w:ascii="Times New Roman" w:hAnsi="Times New Roman"/>
          <w:color w:val="000000"/>
        </w:rPr>
        <w:t>.</w:t>
      </w:r>
      <w:r w:rsidR="009A2516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9A2516" w:rsidRPr="00AD5DE2">
        <w:rPr>
          <w:rFonts w:ascii="Times New Roman" w:hAnsi="Times New Roman"/>
          <w:color w:val="000000"/>
        </w:rPr>
        <w:t>Untuk</w:t>
      </w:r>
      <w:proofErr w:type="spellEnd"/>
      <w:r w:rsidR="009A2516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9A2516" w:rsidRPr="00AD5DE2">
        <w:rPr>
          <w:rFonts w:ascii="Times New Roman" w:hAnsi="Times New Roman"/>
          <w:color w:val="000000"/>
        </w:rPr>
        <w:t>itu</w:t>
      </w:r>
      <w:proofErr w:type="spellEnd"/>
      <w:r w:rsidR="0067602E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E86BDE" w:rsidRPr="00AD5DE2">
        <w:rPr>
          <w:rFonts w:ascii="Times New Roman" w:hAnsi="Times New Roman"/>
          <w:color w:val="000000"/>
        </w:rPr>
        <w:t>penulis</w:t>
      </w:r>
      <w:proofErr w:type="spellEnd"/>
      <w:r w:rsidR="00E86BDE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tertarik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untuk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meneliti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lebih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lanjut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dalam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483F78" w:rsidRPr="00AD5DE2">
        <w:rPr>
          <w:rFonts w:ascii="Times New Roman" w:hAnsi="Times New Roman"/>
          <w:color w:val="000000"/>
        </w:rPr>
        <w:t>penelitian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r w:rsidR="009A2516" w:rsidRPr="00AD5DE2">
        <w:rPr>
          <w:rFonts w:ascii="Times New Roman" w:hAnsi="Times New Roman"/>
          <w:color w:val="000000"/>
        </w:rPr>
        <w:t xml:space="preserve">yang </w:t>
      </w:r>
      <w:proofErr w:type="spellStart"/>
      <w:r w:rsidR="009A2516" w:rsidRPr="00AD5DE2">
        <w:rPr>
          <w:rFonts w:ascii="Times New Roman" w:hAnsi="Times New Roman"/>
          <w:color w:val="000000"/>
        </w:rPr>
        <w:t>ber</w:t>
      </w:r>
      <w:r w:rsidR="00483F78" w:rsidRPr="00AD5DE2">
        <w:rPr>
          <w:rFonts w:ascii="Times New Roman" w:hAnsi="Times New Roman"/>
          <w:color w:val="000000"/>
        </w:rPr>
        <w:t>judul</w:t>
      </w:r>
      <w:proofErr w:type="spellEnd"/>
      <w:r w:rsidR="00483F78" w:rsidRPr="00AD5DE2">
        <w:rPr>
          <w:rFonts w:ascii="Times New Roman" w:hAnsi="Times New Roman"/>
          <w:color w:val="000000"/>
        </w:rPr>
        <w:t xml:space="preserve"> </w:t>
      </w:r>
      <w:r w:rsidR="002E15CD" w:rsidRPr="00AD5DE2">
        <w:rPr>
          <w:rFonts w:ascii="Times New Roman" w:hAnsi="Times New Roman"/>
          <w:b/>
          <w:color w:val="000000"/>
        </w:rPr>
        <w:t>“</w:t>
      </w:r>
      <w:proofErr w:type="spellStart"/>
      <w:r w:rsidR="002E15CD" w:rsidRPr="00AD5DE2">
        <w:rPr>
          <w:rFonts w:ascii="Times New Roman" w:hAnsi="Times New Roman"/>
          <w:b/>
          <w:color w:val="000000"/>
        </w:rPr>
        <w:t>Analisis</w:t>
      </w:r>
      <w:proofErr w:type="spellEnd"/>
      <w:r w:rsidR="002E15CD" w:rsidRPr="00AD5DE2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2E15CD" w:rsidRPr="00AD5DE2">
        <w:rPr>
          <w:rFonts w:ascii="Times New Roman" w:hAnsi="Times New Roman"/>
          <w:b/>
          <w:color w:val="000000"/>
        </w:rPr>
        <w:t>Pengaruh</w:t>
      </w:r>
      <w:proofErr w:type="spellEnd"/>
      <w:r w:rsidR="002E15CD" w:rsidRPr="00AD5DE2">
        <w:rPr>
          <w:rFonts w:ascii="Times New Roman" w:hAnsi="Times New Roman"/>
          <w:b/>
          <w:color w:val="000000"/>
        </w:rPr>
        <w:t xml:space="preserve"> </w:t>
      </w:r>
      <w:r w:rsidR="004A5885" w:rsidRPr="00AD5DE2">
        <w:rPr>
          <w:rFonts w:ascii="Times New Roman" w:hAnsi="Times New Roman"/>
          <w:b/>
          <w:i/>
          <w:color w:val="000000"/>
        </w:rPr>
        <w:t>Power Distanc</w:t>
      </w:r>
      <w:r>
        <w:rPr>
          <w:rFonts w:ascii="Times New Roman" w:hAnsi="Times New Roman"/>
          <w:b/>
          <w:i/>
          <w:color w:val="000000"/>
        </w:rPr>
        <w:t xml:space="preserve">e, </w:t>
      </w:r>
      <w:r w:rsidR="004A5885" w:rsidRPr="00AD5DE2">
        <w:rPr>
          <w:rFonts w:ascii="Times New Roman" w:hAnsi="Times New Roman"/>
          <w:b/>
          <w:i/>
          <w:color w:val="000000"/>
        </w:rPr>
        <w:t>Collectivism</w:t>
      </w:r>
      <w:r>
        <w:rPr>
          <w:rFonts w:ascii="Times New Roman" w:hAnsi="Times New Roman"/>
          <w:b/>
          <w:i/>
          <w:color w:val="000000"/>
        </w:rPr>
        <w:t xml:space="preserve"> </w:t>
      </w:r>
      <w:r>
        <w:rPr>
          <w:rFonts w:ascii="Times New Roman" w:hAnsi="Times New Roman"/>
          <w:b/>
          <w:iCs/>
          <w:color w:val="000000"/>
        </w:rPr>
        <w:t xml:space="preserve">dan </w:t>
      </w:r>
      <w:r>
        <w:rPr>
          <w:rFonts w:ascii="Times New Roman" w:hAnsi="Times New Roman"/>
          <w:b/>
          <w:i/>
          <w:color w:val="000000"/>
        </w:rPr>
        <w:t>Long Term Orientation</w:t>
      </w:r>
      <w:r w:rsidR="002E15CD" w:rsidRPr="00AD5DE2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2E15CD" w:rsidRPr="00AD5DE2">
        <w:rPr>
          <w:rFonts w:ascii="Times New Roman" w:hAnsi="Times New Roman"/>
          <w:b/>
          <w:color w:val="000000"/>
        </w:rPr>
        <w:t>terhadap</w:t>
      </w:r>
      <w:proofErr w:type="spellEnd"/>
      <w:r w:rsidR="002E15CD" w:rsidRPr="00AD5DE2"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K</w:t>
      </w:r>
      <w:r w:rsidR="002E15CD" w:rsidRPr="00AD5DE2">
        <w:rPr>
          <w:rFonts w:ascii="Times New Roman" w:hAnsi="Times New Roman"/>
          <w:b/>
          <w:color w:val="000000"/>
        </w:rPr>
        <w:t>inerja</w:t>
      </w:r>
      <w:proofErr w:type="spellEnd"/>
      <w:r w:rsidR="002E15CD" w:rsidRPr="00AD5DE2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2E15CD" w:rsidRPr="00AD5DE2">
        <w:rPr>
          <w:rFonts w:ascii="Times New Roman" w:hAnsi="Times New Roman"/>
          <w:b/>
          <w:color w:val="000000"/>
        </w:rPr>
        <w:t>Karyawan</w:t>
      </w:r>
      <w:proofErr w:type="spellEnd"/>
      <w:r w:rsidR="002E15CD" w:rsidRPr="00AD5DE2">
        <w:rPr>
          <w:rFonts w:ascii="Times New Roman" w:hAnsi="Times New Roman"/>
          <w:b/>
          <w:color w:val="000000"/>
        </w:rPr>
        <w:t xml:space="preserve"> PT. </w:t>
      </w:r>
      <w:r>
        <w:rPr>
          <w:rFonts w:ascii="Times New Roman" w:hAnsi="Times New Roman"/>
          <w:b/>
          <w:color w:val="000000"/>
        </w:rPr>
        <w:t>X</w:t>
      </w:r>
      <w:r w:rsidR="002E15CD" w:rsidRPr="00AD5DE2">
        <w:rPr>
          <w:rFonts w:ascii="Times New Roman" w:hAnsi="Times New Roman"/>
          <w:b/>
          <w:color w:val="000000"/>
        </w:rPr>
        <w:t xml:space="preserve"> (Persero)</w:t>
      </w:r>
      <w:r w:rsidR="00054796" w:rsidRPr="00AD5DE2">
        <w:rPr>
          <w:rFonts w:ascii="Times New Roman" w:hAnsi="Times New Roman"/>
          <w:b/>
          <w:color w:val="000000"/>
        </w:rPr>
        <w:t xml:space="preserve"> Pusat</w:t>
      </w:r>
      <w:r w:rsidR="002E15CD" w:rsidRPr="00AD5DE2">
        <w:rPr>
          <w:rFonts w:ascii="Times New Roman" w:hAnsi="Times New Roman"/>
          <w:b/>
          <w:color w:val="000000"/>
        </w:rPr>
        <w:t>.</w:t>
      </w:r>
      <w:r w:rsidR="00A60C4B" w:rsidRPr="00AD5DE2">
        <w:rPr>
          <w:rFonts w:ascii="Times New Roman" w:hAnsi="Times New Roman"/>
          <w:b/>
          <w:color w:val="000000"/>
        </w:rPr>
        <w:t>”</w:t>
      </w:r>
    </w:p>
    <w:p w:rsidR="00F20F25" w:rsidRPr="00AD5DE2" w:rsidRDefault="00F20F25" w:rsidP="00F20F2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A60C4B" w:rsidRPr="00AD5DE2" w:rsidRDefault="00AD1C87" w:rsidP="00E82F9A">
      <w:pPr>
        <w:pStyle w:val="Heading2"/>
        <w:keepLines/>
        <w:tabs>
          <w:tab w:val="left" w:pos="567"/>
          <w:tab w:val="left" w:pos="6300"/>
        </w:tabs>
        <w:spacing w:before="0" w:after="0" w:line="360" w:lineRule="auto"/>
        <w:jc w:val="both"/>
        <w:rPr>
          <w:color w:val="000000"/>
          <w:w w:val="113"/>
          <w:szCs w:val="24"/>
        </w:rPr>
      </w:pPr>
      <w:r w:rsidRPr="00AD5DE2">
        <w:rPr>
          <w:color w:val="000000"/>
          <w:w w:val="113"/>
          <w:szCs w:val="24"/>
        </w:rPr>
        <w:t>1.</w:t>
      </w:r>
      <w:r w:rsidR="00E901DC">
        <w:rPr>
          <w:color w:val="000000"/>
          <w:w w:val="113"/>
          <w:szCs w:val="24"/>
        </w:rPr>
        <w:t>2</w:t>
      </w:r>
      <w:r w:rsidRPr="00AD5DE2">
        <w:rPr>
          <w:color w:val="000000"/>
          <w:w w:val="113"/>
          <w:szCs w:val="24"/>
        </w:rPr>
        <w:tab/>
      </w:r>
      <w:proofErr w:type="spellStart"/>
      <w:r w:rsidR="00A60C4B" w:rsidRPr="00AD5DE2">
        <w:rPr>
          <w:color w:val="000000"/>
          <w:w w:val="113"/>
          <w:szCs w:val="24"/>
        </w:rPr>
        <w:t>Rumusan</w:t>
      </w:r>
      <w:proofErr w:type="spellEnd"/>
      <w:r w:rsidR="00A60C4B" w:rsidRPr="00AD5DE2">
        <w:rPr>
          <w:color w:val="000000"/>
          <w:w w:val="113"/>
          <w:szCs w:val="24"/>
        </w:rPr>
        <w:t xml:space="preserve"> </w:t>
      </w:r>
      <w:proofErr w:type="spellStart"/>
      <w:r w:rsidR="00A60C4B" w:rsidRPr="00AD5DE2">
        <w:rPr>
          <w:color w:val="000000"/>
          <w:w w:val="113"/>
          <w:szCs w:val="24"/>
        </w:rPr>
        <w:t>Masalah</w:t>
      </w:r>
      <w:proofErr w:type="spellEnd"/>
    </w:p>
    <w:p w:rsidR="00A60C4B" w:rsidRPr="00AD5DE2" w:rsidRDefault="00A60C4B" w:rsidP="00E82F9A">
      <w:pPr>
        <w:tabs>
          <w:tab w:val="left" w:pos="567"/>
          <w:tab w:val="left" w:pos="6300"/>
        </w:tabs>
        <w:spacing w:line="360" w:lineRule="auto"/>
        <w:jc w:val="both"/>
        <w:rPr>
          <w:rFonts w:ascii="Times New Roman" w:hAnsi="Times New Roman"/>
          <w:color w:val="000000"/>
          <w:w w:val="113"/>
        </w:rPr>
      </w:pPr>
      <w:r w:rsidRPr="00AD5DE2">
        <w:rPr>
          <w:rFonts w:ascii="Times New Roman" w:hAnsi="Times New Roman"/>
          <w:color w:val="000000"/>
          <w:w w:val="113"/>
        </w:rPr>
        <w:tab/>
      </w:r>
      <w:proofErr w:type="spellStart"/>
      <w:r w:rsidRPr="00AD5DE2">
        <w:rPr>
          <w:rFonts w:ascii="Times New Roman" w:hAnsi="Times New Roman"/>
          <w:color w:val="000000"/>
          <w:w w:val="113"/>
        </w:rPr>
        <w:t>Berdasarkan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latar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belakang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diatas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penulis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ingin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mengidentikasi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masalah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tentang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pengaruh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dimensi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budaya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r w:rsidR="00EF299B" w:rsidRPr="00AD5DE2">
        <w:rPr>
          <w:rFonts w:ascii="Times New Roman" w:hAnsi="Times New Roman"/>
          <w:i/>
          <w:color w:val="000000"/>
          <w:w w:val="113"/>
        </w:rPr>
        <w:t>Power D</w:t>
      </w:r>
      <w:r w:rsidR="00F46118" w:rsidRPr="00AD5DE2">
        <w:rPr>
          <w:rFonts w:ascii="Times New Roman" w:hAnsi="Times New Roman"/>
          <w:i/>
          <w:color w:val="000000"/>
          <w:w w:val="113"/>
        </w:rPr>
        <w:t>istance</w:t>
      </w:r>
      <w:r w:rsidR="00E901DC">
        <w:rPr>
          <w:rFonts w:ascii="Times New Roman" w:hAnsi="Times New Roman"/>
          <w:i/>
          <w:color w:val="000000"/>
          <w:w w:val="113"/>
        </w:rPr>
        <w:t xml:space="preserve">, </w:t>
      </w:r>
      <w:r w:rsidR="00EF299B" w:rsidRPr="00AD5DE2">
        <w:rPr>
          <w:rFonts w:ascii="Times New Roman" w:hAnsi="Times New Roman"/>
          <w:i/>
          <w:color w:val="000000"/>
          <w:w w:val="113"/>
        </w:rPr>
        <w:t>C</w:t>
      </w:r>
      <w:r w:rsidR="00F46118" w:rsidRPr="00AD5DE2">
        <w:rPr>
          <w:rFonts w:ascii="Times New Roman" w:hAnsi="Times New Roman"/>
          <w:i/>
          <w:color w:val="000000"/>
          <w:w w:val="113"/>
        </w:rPr>
        <w:t>ollectivism</w:t>
      </w:r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r w:rsidR="00E901DC">
        <w:rPr>
          <w:rFonts w:ascii="Times New Roman" w:hAnsi="Times New Roman"/>
          <w:color w:val="000000"/>
          <w:w w:val="113"/>
        </w:rPr>
        <w:t>da</w:t>
      </w:r>
      <w:r w:rsidR="00DB061B">
        <w:rPr>
          <w:rFonts w:ascii="Times New Roman" w:hAnsi="Times New Roman"/>
          <w:color w:val="000000"/>
          <w:w w:val="113"/>
        </w:rPr>
        <w:t>n</w:t>
      </w:r>
      <w:r w:rsidR="00E901DC">
        <w:rPr>
          <w:rFonts w:ascii="Times New Roman" w:hAnsi="Times New Roman"/>
          <w:color w:val="000000"/>
          <w:w w:val="113"/>
        </w:rPr>
        <w:t xml:space="preserve"> </w:t>
      </w:r>
      <w:r w:rsidR="00E901DC">
        <w:rPr>
          <w:rFonts w:ascii="Times New Roman" w:hAnsi="Times New Roman"/>
          <w:i/>
          <w:iCs/>
          <w:color w:val="000000"/>
          <w:w w:val="113"/>
        </w:rPr>
        <w:t xml:space="preserve">Long Term Orientation </w:t>
      </w:r>
      <w:r w:rsidR="00B83696" w:rsidRPr="00AD5DE2">
        <w:rPr>
          <w:rFonts w:ascii="Times New Roman" w:hAnsi="Times New Roman"/>
          <w:color w:val="000000"/>
          <w:w w:val="113"/>
        </w:rPr>
        <w:t>pada</w:t>
      </w:r>
      <w:r w:rsidRPr="00AD5DE2">
        <w:rPr>
          <w:rFonts w:ascii="Times New Roman" w:hAnsi="Times New Roman"/>
          <w:color w:val="000000"/>
          <w:w w:val="113"/>
        </w:rPr>
        <w:t xml:space="preserve"> PT </w:t>
      </w:r>
      <w:r w:rsidR="00E901DC">
        <w:rPr>
          <w:rFonts w:ascii="Times New Roman" w:hAnsi="Times New Roman"/>
          <w:color w:val="000000"/>
          <w:w w:val="113"/>
        </w:rPr>
        <w:t>X</w:t>
      </w:r>
      <w:r w:rsidR="00B83696" w:rsidRPr="00AD5DE2">
        <w:rPr>
          <w:rFonts w:ascii="Times New Roman" w:hAnsi="Times New Roman"/>
          <w:color w:val="000000"/>
          <w:w w:val="113"/>
        </w:rPr>
        <w:t xml:space="preserve"> (Persero)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terhadap</w:t>
      </w:r>
      <w:proofErr w:type="spellEnd"/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proofErr w:type="gramStart"/>
      <w:r w:rsidR="00B83696" w:rsidRPr="00AD5DE2">
        <w:rPr>
          <w:rFonts w:ascii="Times New Roman" w:hAnsi="Times New Roman"/>
          <w:color w:val="000000"/>
          <w:w w:val="113"/>
        </w:rPr>
        <w:t>kinerja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 </w:t>
      </w:r>
      <w:proofErr w:type="spellStart"/>
      <w:r w:rsidRPr="00AD5DE2">
        <w:rPr>
          <w:rFonts w:ascii="Times New Roman" w:hAnsi="Times New Roman"/>
          <w:color w:val="000000"/>
          <w:w w:val="113"/>
        </w:rPr>
        <w:t>karyawan</w:t>
      </w:r>
      <w:proofErr w:type="spellEnd"/>
      <w:proofErr w:type="gram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sebagai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berikut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: </w:t>
      </w:r>
    </w:p>
    <w:p w:rsidR="00A60C4B" w:rsidRPr="00AD5DE2" w:rsidRDefault="002B4A28" w:rsidP="00654683">
      <w:pPr>
        <w:pStyle w:val="ColorfulList-Accent1"/>
        <w:numPr>
          <w:ilvl w:val="0"/>
          <w:numId w:val="7"/>
        </w:numPr>
        <w:tabs>
          <w:tab w:val="left" w:pos="709"/>
        </w:tabs>
        <w:spacing w:line="360" w:lineRule="auto"/>
        <w:contextualSpacing w:val="0"/>
        <w:jc w:val="both"/>
        <w:rPr>
          <w:rFonts w:ascii="Times New Roman" w:hAnsi="Times New Roman"/>
          <w:color w:val="000000"/>
          <w:w w:val="113"/>
        </w:rPr>
      </w:pPr>
      <w:proofErr w:type="spellStart"/>
      <w:r w:rsidRPr="00AD5DE2">
        <w:rPr>
          <w:rFonts w:ascii="Times New Roman" w:hAnsi="Times New Roman"/>
          <w:color w:val="000000"/>
          <w:w w:val="113"/>
        </w:rPr>
        <w:t>Bagaimana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dimensi</w:t>
      </w:r>
      <w:proofErr w:type="spellEnd"/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budaya</w:t>
      </w:r>
      <w:proofErr w:type="spellEnd"/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r w:rsidR="00EF299B" w:rsidRPr="00AD5DE2">
        <w:rPr>
          <w:rFonts w:ascii="Times New Roman" w:hAnsi="Times New Roman"/>
          <w:i/>
          <w:color w:val="000000"/>
          <w:w w:val="113"/>
        </w:rPr>
        <w:t>Power D</w:t>
      </w:r>
      <w:r w:rsidR="00F46118" w:rsidRPr="00AD5DE2">
        <w:rPr>
          <w:rFonts w:ascii="Times New Roman" w:hAnsi="Times New Roman"/>
          <w:i/>
          <w:color w:val="000000"/>
          <w:w w:val="113"/>
        </w:rPr>
        <w:t>istance</w:t>
      </w:r>
      <w:r w:rsidR="00A60C4B"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A60C4B" w:rsidRPr="00AD5DE2">
        <w:rPr>
          <w:rFonts w:ascii="Times New Roman" w:hAnsi="Times New Roman"/>
          <w:color w:val="000000"/>
          <w:w w:val="113"/>
        </w:rPr>
        <w:t>memiliki</w:t>
      </w:r>
      <w:proofErr w:type="spellEnd"/>
      <w:r w:rsidR="00A60C4B"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pengaruh</w:t>
      </w:r>
      <w:proofErr w:type="spellEnd"/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r w:rsidR="006A38A8">
        <w:rPr>
          <w:rFonts w:ascii="Times New Roman" w:hAnsi="Times New Roman"/>
          <w:color w:val="000000"/>
          <w:w w:val="113"/>
        </w:rPr>
        <w:t xml:space="preserve">yang </w:t>
      </w:r>
      <w:proofErr w:type="spellStart"/>
      <w:r w:rsidR="006A38A8">
        <w:rPr>
          <w:rFonts w:ascii="Times New Roman" w:hAnsi="Times New Roman"/>
          <w:color w:val="000000"/>
          <w:w w:val="113"/>
        </w:rPr>
        <w:t>signifikan</w:t>
      </w:r>
      <w:proofErr w:type="spellEnd"/>
      <w:r w:rsidR="006A38A8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terhadap</w:t>
      </w:r>
      <w:proofErr w:type="spellEnd"/>
      <w:r w:rsidR="00B83696"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AD5DE2">
        <w:rPr>
          <w:rFonts w:ascii="Times New Roman" w:hAnsi="Times New Roman"/>
          <w:color w:val="000000"/>
          <w:w w:val="113"/>
        </w:rPr>
        <w:t>k</w:t>
      </w:r>
      <w:r w:rsidR="00E901DC">
        <w:rPr>
          <w:rFonts w:ascii="Times New Roman" w:hAnsi="Times New Roman"/>
          <w:color w:val="000000"/>
          <w:w w:val="113"/>
        </w:rPr>
        <w:t>inerja</w:t>
      </w:r>
      <w:proofErr w:type="spellEnd"/>
      <w:r w:rsid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E901DC">
        <w:rPr>
          <w:rFonts w:ascii="Times New Roman" w:hAnsi="Times New Roman"/>
          <w:color w:val="000000"/>
          <w:w w:val="113"/>
        </w:rPr>
        <w:t>Karyawan</w:t>
      </w:r>
      <w:proofErr w:type="spellEnd"/>
      <w:r w:rsidR="00E901DC">
        <w:rPr>
          <w:rFonts w:ascii="Times New Roman" w:hAnsi="Times New Roman"/>
          <w:color w:val="000000"/>
          <w:w w:val="113"/>
        </w:rPr>
        <w:t xml:space="preserve"> </w:t>
      </w:r>
      <w:r w:rsidR="00A60C4B" w:rsidRPr="00AD5DE2">
        <w:rPr>
          <w:rFonts w:ascii="Times New Roman" w:hAnsi="Times New Roman"/>
          <w:color w:val="000000"/>
          <w:w w:val="113"/>
        </w:rPr>
        <w:t xml:space="preserve">PT </w:t>
      </w:r>
      <w:r w:rsidR="00E901DC">
        <w:rPr>
          <w:rFonts w:ascii="Times New Roman" w:hAnsi="Times New Roman"/>
          <w:color w:val="000000"/>
          <w:w w:val="113"/>
        </w:rPr>
        <w:t>X</w:t>
      </w:r>
      <w:r w:rsidR="00B83696" w:rsidRPr="00AD5DE2">
        <w:rPr>
          <w:rFonts w:ascii="Times New Roman" w:hAnsi="Times New Roman"/>
          <w:color w:val="000000"/>
          <w:w w:val="113"/>
        </w:rPr>
        <w:t xml:space="preserve"> (Persero)</w:t>
      </w:r>
      <w:r w:rsidR="00EF299B" w:rsidRPr="00AD5DE2">
        <w:rPr>
          <w:rFonts w:ascii="Times New Roman" w:hAnsi="Times New Roman"/>
          <w:color w:val="000000"/>
          <w:w w:val="113"/>
        </w:rPr>
        <w:t xml:space="preserve"> </w:t>
      </w:r>
      <w:proofErr w:type="gramStart"/>
      <w:r w:rsidR="00EF299B" w:rsidRPr="00AD5DE2">
        <w:rPr>
          <w:rFonts w:ascii="Times New Roman" w:hAnsi="Times New Roman"/>
          <w:color w:val="000000"/>
          <w:w w:val="113"/>
        </w:rPr>
        <w:t>Pusat</w:t>
      </w:r>
      <w:r w:rsidR="00A60C4B" w:rsidRPr="00AD5DE2">
        <w:rPr>
          <w:rFonts w:ascii="Times New Roman" w:hAnsi="Times New Roman"/>
          <w:bCs/>
          <w:color w:val="000000"/>
          <w:lang w:eastAsia="id-ID"/>
        </w:rPr>
        <w:t xml:space="preserve"> </w:t>
      </w:r>
      <w:r w:rsidR="00A60C4B" w:rsidRPr="00AD5DE2">
        <w:rPr>
          <w:rFonts w:ascii="Times New Roman" w:hAnsi="Times New Roman"/>
          <w:color w:val="000000"/>
          <w:w w:val="113"/>
        </w:rPr>
        <w:t>?</w:t>
      </w:r>
      <w:proofErr w:type="gramEnd"/>
    </w:p>
    <w:p w:rsidR="00E901DC" w:rsidRDefault="002B4A28" w:rsidP="00E901DC">
      <w:pPr>
        <w:pStyle w:val="ColorfulList-Accent1"/>
        <w:numPr>
          <w:ilvl w:val="0"/>
          <w:numId w:val="7"/>
        </w:numPr>
        <w:tabs>
          <w:tab w:val="left" w:pos="709"/>
        </w:tabs>
        <w:spacing w:line="360" w:lineRule="auto"/>
        <w:contextualSpacing w:val="0"/>
        <w:jc w:val="both"/>
        <w:rPr>
          <w:rFonts w:ascii="Times New Roman" w:hAnsi="Times New Roman"/>
          <w:color w:val="000000"/>
          <w:w w:val="113"/>
        </w:rPr>
      </w:pPr>
      <w:proofErr w:type="spellStart"/>
      <w:r w:rsidRPr="00E901DC">
        <w:rPr>
          <w:rFonts w:ascii="Times New Roman" w:hAnsi="Times New Roman"/>
          <w:color w:val="000000"/>
          <w:w w:val="113"/>
        </w:rPr>
        <w:t>Bagaimana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dimensi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budaya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r w:rsidR="00EF299B" w:rsidRPr="00E901DC">
        <w:rPr>
          <w:rFonts w:ascii="Times New Roman" w:hAnsi="Times New Roman"/>
          <w:i/>
          <w:color w:val="000000"/>
          <w:w w:val="113"/>
        </w:rPr>
        <w:t>C</w:t>
      </w:r>
      <w:r w:rsidR="00F46118" w:rsidRPr="00E901DC">
        <w:rPr>
          <w:rFonts w:ascii="Times New Roman" w:hAnsi="Times New Roman"/>
          <w:i/>
          <w:color w:val="000000"/>
          <w:w w:val="113"/>
        </w:rPr>
        <w:t>ollectivism</w:t>
      </w:r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memiliki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pengaruh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r w:rsidR="006A38A8">
        <w:rPr>
          <w:rFonts w:ascii="Times New Roman" w:hAnsi="Times New Roman"/>
          <w:color w:val="000000"/>
          <w:w w:val="113"/>
        </w:rPr>
        <w:t xml:space="preserve">yang </w:t>
      </w:r>
      <w:proofErr w:type="spellStart"/>
      <w:r w:rsidR="006A38A8">
        <w:rPr>
          <w:rFonts w:ascii="Times New Roman" w:hAnsi="Times New Roman"/>
          <w:color w:val="000000"/>
          <w:w w:val="113"/>
        </w:rPr>
        <w:t>signifikan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terhadap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kinerja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B83696" w:rsidRPr="00E901DC">
        <w:rPr>
          <w:rFonts w:ascii="Times New Roman" w:hAnsi="Times New Roman"/>
          <w:color w:val="000000"/>
          <w:w w:val="113"/>
        </w:rPr>
        <w:t>karyawan</w:t>
      </w:r>
      <w:proofErr w:type="spellEnd"/>
      <w:r w:rsidR="00B83696" w:rsidRPr="00E901DC">
        <w:rPr>
          <w:rFonts w:ascii="Times New Roman" w:hAnsi="Times New Roman"/>
          <w:color w:val="000000"/>
          <w:w w:val="113"/>
        </w:rPr>
        <w:t xml:space="preserve"> di PT </w:t>
      </w:r>
      <w:r w:rsidR="00E901DC" w:rsidRPr="00E901DC">
        <w:rPr>
          <w:rFonts w:ascii="Times New Roman" w:hAnsi="Times New Roman"/>
          <w:color w:val="000000"/>
          <w:w w:val="113"/>
        </w:rPr>
        <w:t>X</w:t>
      </w:r>
      <w:r w:rsidR="00B83696" w:rsidRPr="00E901DC">
        <w:rPr>
          <w:rFonts w:ascii="Times New Roman" w:hAnsi="Times New Roman"/>
          <w:color w:val="000000"/>
          <w:w w:val="113"/>
        </w:rPr>
        <w:t xml:space="preserve"> (Persero)</w:t>
      </w:r>
      <w:r w:rsidR="00EF299B" w:rsidRPr="00E901DC">
        <w:rPr>
          <w:rFonts w:ascii="Times New Roman" w:hAnsi="Times New Roman"/>
          <w:color w:val="000000"/>
          <w:w w:val="113"/>
        </w:rPr>
        <w:t xml:space="preserve"> </w:t>
      </w:r>
      <w:proofErr w:type="gramStart"/>
      <w:r w:rsidR="00EF299B" w:rsidRPr="00E901DC">
        <w:rPr>
          <w:rFonts w:ascii="Times New Roman" w:hAnsi="Times New Roman"/>
          <w:color w:val="000000"/>
          <w:w w:val="113"/>
        </w:rPr>
        <w:t xml:space="preserve">Pusat </w:t>
      </w:r>
      <w:r w:rsidR="00B83696" w:rsidRPr="00E901DC">
        <w:rPr>
          <w:rFonts w:ascii="Times New Roman" w:hAnsi="Times New Roman"/>
          <w:color w:val="000000"/>
          <w:w w:val="113"/>
        </w:rPr>
        <w:t>?</w:t>
      </w:r>
      <w:proofErr w:type="gramEnd"/>
    </w:p>
    <w:p w:rsidR="00E901DC" w:rsidRPr="00E901DC" w:rsidRDefault="00E901DC" w:rsidP="00E901DC">
      <w:pPr>
        <w:pStyle w:val="ColorfulList-Accent1"/>
        <w:numPr>
          <w:ilvl w:val="0"/>
          <w:numId w:val="7"/>
        </w:numPr>
        <w:tabs>
          <w:tab w:val="left" w:pos="709"/>
        </w:tabs>
        <w:spacing w:line="360" w:lineRule="auto"/>
        <w:contextualSpacing w:val="0"/>
        <w:jc w:val="both"/>
        <w:rPr>
          <w:rFonts w:ascii="Times New Roman" w:hAnsi="Times New Roman"/>
          <w:color w:val="000000"/>
          <w:w w:val="113"/>
        </w:rPr>
      </w:pPr>
      <w:proofErr w:type="spellStart"/>
      <w:r w:rsidRPr="00E901DC">
        <w:rPr>
          <w:rFonts w:ascii="Times New Roman" w:hAnsi="Times New Roman"/>
          <w:color w:val="000000"/>
          <w:w w:val="113"/>
        </w:rPr>
        <w:t>Bagaimana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dimensi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budaya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r w:rsidRPr="00E901DC">
        <w:rPr>
          <w:rFonts w:ascii="Times New Roman" w:hAnsi="Times New Roman"/>
          <w:i/>
          <w:color w:val="000000"/>
          <w:w w:val="113"/>
        </w:rPr>
        <w:t>Collectivism</w:t>
      </w:r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memiliki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pengaruh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r w:rsidR="006A38A8">
        <w:rPr>
          <w:rFonts w:ascii="Times New Roman" w:hAnsi="Times New Roman"/>
          <w:color w:val="000000"/>
          <w:w w:val="113"/>
        </w:rPr>
        <w:t xml:space="preserve">yang </w:t>
      </w:r>
      <w:proofErr w:type="spellStart"/>
      <w:r w:rsidR="006A38A8">
        <w:rPr>
          <w:rFonts w:ascii="Times New Roman" w:hAnsi="Times New Roman"/>
          <w:color w:val="000000"/>
          <w:w w:val="113"/>
        </w:rPr>
        <w:t>signifikan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terhadap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kinerja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E901DC">
        <w:rPr>
          <w:rFonts w:ascii="Times New Roman" w:hAnsi="Times New Roman"/>
          <w:color w:val="000000"/>
          <w:w w:val="113"/>
        </w:rPr>
        <w:t>karyawan</w:t>
      </w:r>
      <w:proofErr w:type="spellEnd"/>
      <w:r w:rsidRPr="00E901DC">
        <w:rPr>
          <w:rFonts w:ascii="Times New Roman" w:hAnsi="Times New Roman"/>
          <w:color w:val="000000"/>
          <w:w w:val="113"/>
        </w:rPr>
        <w:t xml:space="preserve"> di PT X (Persero) </w:t>
      </w:r>
      <w:proofErr w:type="gramStart"/>
      <w:r w:rsidRPr="00E901DC">
        <w:rPr>
          <w:rFonts w:ascii="Times New Roman" w:hAnsi="Times New Roman"/>
          <w:color w:val="000000"/>
          <w:w w:val="113"/>
        </w:rPr>
        <w:t>Pusat ?</w:t>
      </w:r>
      <w:proofErr w:type="gramEnd"/>
    </w:p>
    <w:p w:rsidR="00E901DC" w:rsidRPr="006A38A8" w:rsidRDefault="00E901DC" w:rsidP="006A38A8">
      <w:pPr>
        <w:pStyle w:val="ColorfulList-Accent1"/>
        <w:numPr>
          <w:ilvl w:val="0"/>
          <w:numId w:val="7"/>
        </w:numPr>
        <w:tabs>
          <w:tab w:val="left" w:pos="709"/>
        </w:tabs>
        <w:spacing w:after="240" w:line="360" w:lineRule="auto"/>
        <w:contextualSpacing w:val="0"/>
        <w:jc w:val="both"/>
        <w:rPr>
          <w:rFonts w:ascii="Times New Roman" w:hAnsi="Times New Roman"/>
          <w:color w:val="000000"/>
          <w:w w:val="113"/>
        </w:rPr>
      </w:pPr>
      <w:proofErr w:type="spellStart"/>
      <w:r w:rsidRPr="00AD5DE2">
        <w:rPr>
          <w:rFonts w:ascii="Times New Roman" w:hAnsi="Times New Roman"/>
          <w:color w:val="000000"/>
          <w:w w:val="113"/>
        </w:rPr>
        <w:t>Bagaimana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dimensi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budaya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r w:rsidR="006A38A8" w:rsidRPr="00AD5DE2">
        <w:rPr>
          <w:rFonts w:ascii="Times New Roman" w:hAnsi="Times New Roman"/>
          <w:i/>
          <w:color w:val="000000"/>
          <w:w w:val="113"/>
        </w:rPr>
        <w:t>Power Distance</w:t>
      </w:r>
      <w:r w:rsidR="006A38A8">
        <w:rPr>
          <w:rFonts w:ascii="Times New Roman" w:hAnsi="Times New Roman"/>
          <w:i/>
          <w:color w:val="000000"/>
          <w:w w:val="113"/>
        </w:rPr>
        <w:t xml:space="preserve">, </w:t>
      </w:r>
      <w:r w:rsidR="006A38A8" w:rsidRPr="00AD5DE2">
        <w:rPr>
          <w:rFonts w:ascii="Times New Roman" w:hAnsi="Times New Roman"/>
          <w:i/>
          <w:color w:val="000000"/>
          <w:w w:val="113"/>
        </w:rPr>
        <w:t>Collectivism</w:t>
      </w:r>
      <w:r w:rsidR="006A38A8" w:rsidRPr="00AD5DE2">
        <w:rPr>
          <w:rFonts w:ascii="Times New Roman" w:hAnsi="Times New Roman"/>
          <w:color w:val="000000"/>
          <w:w w:val="113"/>
        </w:rPr>
        <w:t xml:space="preserve"> </w:t>
      </w:r>
      <w:r w:rsidR="006A38A8">
        <w:rPr>
          <w:rFonts w:ascii="Times New Roman" w:hAnsi="Times New Roman"/>
          <w:color w:val="000000"/>
          <w:w w:val="113"/>
        </w:rPr>
        <w:t>da</w:t>
      </w:r>
      <w:r w:rsidR="00DB061B">
        <w:rPr>
          <w:rFonts w:ascii="Times New Roman" w:hAnsi="Times New Roman"/>
          <w:color w:val="000000"/>
          <w:w w:val="113"/>
        </w:rPr>
        <w:t>n</w:t>
      </w:r>
      <w:r w:rsidR="006A38A8">
        <w:rPr>
          <w:rFonts w:ascii="Times New Roman" w:hAnsi="Times New Roman"/>
          <w:color w:val="000000"/>
          <w:w w:val="113"/>
        </w:rPr>
        <w:t xml:space="preserve"> </w:t>
      </w:r>
      <w:r w:rsidR="006A38A8">
        <w:rPr>
          <w:rFonts w:ascii="Times New Roman" w:hAnsi="Times New Roman"/>
          <w:i/>
          <w:iCs/>
          <w:color w:val="000000"/>
          <w:w w:val="113"/>
        </w:rPr>
        <w:t>Long Term Orientation</w:t>
      </w:r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memiliki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pengaruh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="006A38A8">
        <w:rPr>
          <w:rFonts w:ascii="Times New Roman" w:hAnsi="Times New Roman"/>
          <w:color w:val="000000"/>
          <w:w w:val="113"/>
        </w:rPr>
        <w:t>simultan</w:t>
      </w:r>
      <w:proofErr w:type="spellEnd"/>
      <w:r w:rsidR="006A38A8">
        <w:rPr>
          <w:rFonts w:ascii="Times New Roman" w:hAnsi="Times New Roman"/>
          <w:color w:val="000000"/>
          <w:w w:val="113"/>
        </w:rPr>
        <w:t xml:space="preserve"> dan </w:t>
      </w:r>
      <w:proofErr w:type="spellStart"/>
      <w:proofErr w:type="gramStart"/>
      <w:r w:rsidR="006A38A8">
        <w:rPr>
          <w:rFonts w:ascii="Times New Roman" w:hAnsi="Times New Roman"/>
          <w:color w:val="000000"/>
          <w:w w:val="113"/>
        </w:rPr>
        <w:t>signifikan</w:t>
      </w:r>
      <w:proofErr w:type="spellEnd"/>
      <w:r w:rsidR="006A38A8">
        <w:rPr>
          <w:rFonts w:ascii="Times New Roman" w:hAnsi="Times New Roman"/>
          <w:color w:val="000000"/>
          <w:w w:val="113"/>
        </w:rPr>
        <w:t xml:space="preserve"> </w:t>
      </w:r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terhadap</w:t>
      </w:r>
      <w:proofErr w:type="spellEnd"/>
      <w:proofErr w:type="gram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kinerja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karyawan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di PT </w:t>
      </w:r>
      <w:r>
        <w:rPr>
          <w:rFonts w:ascii="Times New Roman" w:hAnsi="Times New Roman"/>
          <w:color w:val="000000"/>
          <w:w w:val="113"/>
        </w:rPr>
        <w:t>X</w:t>
      </w:r>
      <w:r w:rsidRPr="00AD5DE2">
        <w:rPr>
          <w:rFonts w:ascii="Times New Roman" w:hAnsi="Times New Roman"/>
          <w:color w:val="000000"/>
          <w:w w:val="113"/>
        </w:rPr>
        <w:t xml:space="preserve"> (Persero) Pusat ?</w:t>
      </w:r>
    </w:p>
    <w:p w:rsidR="00A60C4B" w:rsidRPr="00E82F9A" w:rsidRDefault="00C57CAE" w:rsidP="00E82F9A">
      <w:pPr>
        <w:pStyle w:val="Heading2"/>
        <w:spacing w:before="0" w:after="0" w:line="360" w:lineRule="auto"/>
        <w:rPr>
          <w:szCs w:val="24"/>
        </w:rPr>
      </w:pPr>
      <w:r w:rsidRPr="00E82F9A">
        <w:rPr>
          <w:szCs w:val="24"/>
        </w:rPr>
        <w:lastRenderedPageBreak/>
        <w:t>1.</w:t>
      </w:r>
      <w:r w:rsidR="00654683">
        <w:rPr>
          <w:szCs w:val="24"/>
        </w:rPr>
        <w:t>3</w:t>
      </w:r>
      <w:r w:rsidRPr="00E82F9A">
        <w:rPr>
          <w:szCs w:val="24"/>
        </w:rPr>
        <w:tab/>
      </w:r>
      <w:r w:rsidR="00AA3528" w:rsidRPr="00E82F9A">
        <w:rPr>
          <w:i/>
          <w:szCs w:val="24"/>
        </w:rPr>
        <w:t xml:space="preserve">State of </w:t>
      </w:r>
      <w:r w:rsidR="00752AA4" w:rsidRPr="00E82F9A">
        <w:rPr>
          <w:i/>
          <w:szCs w:val="24"/>
        </w:rPr>
        <w:t xml:space="preserve">the </w:t>
      </w:r>
      <w:r w:rsidR="00AA3528" w:rsidRPr="00E82F9A">
        <w:rPr>
          <w:i/>
          <w:szCs w:val="24"/>
        </w:rPr>
        <w:t>Art</w:t>
      </w:r>
    </w:p>
    <w:p w:rsidR="00752AA4" w:rsidRPr="00AD5DE2" w:rsidRDefault="00E82F9A" w:rsidP="00E82F9A">
      <w:pPr>
        <w:pStyle w:val="ColorfulList-Accent1"/>
        <w:tabs>
          <w:tab w:val="left" w:pos="567"/>
        </w:tabs>
        <w:spacing w:line="360" w:lineRule="auto"/>
        <w:ind w:left="0"/>
        <w:contextualSpacing w:val="0"/>
        <w:jc w:val="both"/>
        <w:rPr>
          <w:rFonts w:ascii="Times New Roman" w:hAnsi="Times New Roman"/>
          <w:color w:val="000000"/>
        </w:rPr>
      </w:pPr>
      <w:r w:rsidRPr="00AD5DE2">
        <w:rPr>
          <w:rFonts w:ascii="Times New Roman" w:hAnsi="Times New Roman"/>
          <w:color w:val="000000"/>
        </w:rPr>
        <w:tab/>
      </w:r>
      <w:r w:rsidRPr="00AD5DE2">
        <w:rPr>
          <w:rFonts w:ascii="Times New Roman" w:hAnsi="Times New Roman"/>
          <w:color w:val="000000"/>
        </w:rPr>
        <w:tab/>
      </w:r>
      <w:proofErr w:type="spellStart"/>
      <w:r w:rsidR="00752AA4" w:rsidRPr="00AD5DE2">
        <w:rPr>
          <w:rFonts w:ascii="Times New Roman" w:hAnsi="Times New Roman"/>
          <w:color w:val="000000"/>
        </w:rPr>
        <w:t>Berikut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ini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adalah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hasil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penelitian-penelitian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terdahulu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752AA4" w:rsidRPr="00AD5DE2">
        <w:rPr>
          <w:rFonts w:ascii="Times New Roman" w:hAnsi="Times New Roman"/>
          <w:color w:val="000000"/>
        </w:rPr>
        <w:t>dianggap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relevan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dengan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</w:t>
      </w:r>
      <w:proofErr w:type="spellStart"/>
      <w:r w:rsidR="00752AA4" w:rsidRPr="00AD5DE2">
        <w:rPr>
          <w:rFonts w:ascii="Times New Roman" w:hAnsi="Times New Roman"/>
          <w:color w:val="000000"/>
        </w:rPr>
        <w:t>penelitian</w:t>
      </w:r>
      <w:proofErr w:type="spellEnd"/>
      <w:r w:rsidR="00752AA4" w:rsidRPr="00AD5DE2">
        <w:rPr>
          <w:rFonts w:ascii="Times New Roman" w:hAnsi="Times New Roman"/>
          <w:color w:val="000000"/>
        </w:rPr>
        <w:t xml:space="preserve"> yang </w:t>
      </w:r>
      <w:proofErr w:type="spellStart"/>
      <w:r w:rsidR="00752AA4" w:rsidRPr="00AD5DE2">
        <w:rPr>
          <w:rFonts w:ascii="Times New Roman" w:hAnsi="Times New Roman"/>
          <w:color w:val="000000"/>
        </w:rPr>
        <w:t>digunakan</w:t>
      </w:r>
      <w:proofErr w:type="spellEnd"/>
      <w:r w:rsidR="00752AA4" w:rsidRPr="00AD5DE2">
        <w:rPr>
          <w:rFonts w:ascii="Times New Roman" w:hAnsi="Times New Roman"/>
          <w:color w:val="000000"/>
        </w:rPr>
        <w:t>.</w:t>
      </w:r>
    </w:p>
    <w:p w:rsidR="00752AA4" w:rsidRPr="00AD5DE2" w:rsidRDefault="00752AA4" w:rsidP="00E82F9A">
      <w:pPr>
        <w:pStyle w:val="ColorfulList-Accent1"/>
        <w:tabs>
          <w:tab w:val="left" w:pos="567"/>
        </w:tabs>
        <w:spacing w:line="360" w:lineRule="auto"/>
        <w:ind w:left="0"/>
        <w:contextualSpacing w:val="0"/>
        <w:jc w:val="both"/>
        <w:rPr>
          <w:rFonts w:ascii="Times New Roman" w:hAnsi="Times New Roman"/>
          <w:color w:val="000000"/>
        </w:rPr>
      </w:pPr>
    </w:p>
    <w:p w:rsidR="00752AA4" w:rsidRPr="00AD5DE2" w:rsidRDefault="00DF6696" w:rsidP="00DF6696">
      <w:pPr>
        <w:pStyle w:val="ColorfulList-Accent1"/>
        <w:tabs>
          <w:tab w:val="left" w:pos="2940"/>
          <w:tab w:val="center" w:pos="4437"/>
        </w:tabs>
        <w:spacing w:line="360" w:lineRule="auto"/>
        <w:ind w:left="660"/>
        <w:contextualSpacing w:val="0"/>
        <w:rPr>
          <w:rFonts w:ascii="Times New Roman" w:hAnsi="Times New Roman"/>
          <w:b/>
          <w:color w:val="000000"/>
        </w:rPr>
      </w:pPr>
      <w:r w:rsidRPr="00AD5DE2">
        <w:rPr>
          <w:rFonts w:ascii="Times New Roman" w:hAnsi="Times New Roman"/>
          <w:b/>
          <w:color w:val="000000"/>
        </w:rPr>
        <w:tab/>
      </w:r>
      <w:r w:rsidRPr="00AD5DE2">
        <w:rPr>
          <w:rFonts w:ascii="Times New Roman" w:hAnsi="Times New Roman"/>
          <w:b/>
          <w:color w:val="000000"/>
        </w:rPr>
        <w:tab/>
      </w:r>
      <w:proofErr w:type="spellStart"/>
      <w:proofErr w:type="gramStart"/>
      <w:r w:rsidR="00C57CAE" w:rsidRPr="00AD5DE2">
        <w:rPr>
          <w:rFonts w:ascii="Times New Roman" w:hAnsi="Times New Roman"/>
          <w:b/>
          <w:color w:val="000000"/>
        </w:rPr>
        <w:t>Tabel</w:t>
      </w:r>
      <w:proofErr w:type="spellEnd"/>
      <w:r w:rsidR="00C57CAE" w:rsidRPr="00AD5DE2">
        <w:rPr>
          <w:rFonts w:ascii="Times New Roman" w:hAnsi="Times New Roman"/>
          <w:b/>
          <w:color w:val="000000"/>
        </w:rPr>
        <w:t xml:space="preserve"> :</w:t>
      </w:r>
      <w:proofErr w:type="gramEnd"/>
      <w:r w:rsidR="00C57CAE" w:rsidRPr="00AD5DE2">
        <w:rPr>
          <w:rFonts w:ascii="Times New Roman" w:hAnsi="Times New Roman"/>
          <w:b/>
          <w:color w:val="000000"/>
        </w:rPr>
        <w:t xml:space="preserve"> 1.3</w:t>
      </w:r>
      <w:r w:rsidR="00752AA4" w:rsidRPr="00AD5DE2">
        <w:rPr>
          <w:rFonts w:ascii="Times New Roman" w:hAnsi="Times New Roman"/>
          <w:b/>
          <w:color w:val="000000"/>
        </w:rPr>
        <w:t xml:space="preserve"> </w:t>
      </w:r>
      <w:r w:rsidR="00752AA4" w:rsidRPr="00AD5DE2">
        <w:rPr>
          <w:rFonts w:ascii="Times New Roman" w:hAnsi="Times New Roman"/>
          <w:b/>
          <w:i/>
          <w:color w:val="000000"/>
        </w:rPr>
        <w:t>State of the Art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692"/>
        <w:gridCol w:w="1684"/>
        <w:gridCol w:w="2697"/>
        <w:gridCol w:w="1589"/>
      </w:tblGrid>
      <w:tr w:rsidR="001F63FE" w:rsidRPr="00E82F9A" w:rsidTr="00AD5DE2">
        <w:trPr>
          <w:jc w:val="center"/>
        </w:trPr>
        <w:tc>
          <w:tcPr>
            <w:tcW w:w="668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>No</w:t>
            </w:r>
          </w:p>
        </w:tc>
        <w:tc>
          <w:tcPr>
            <w:tcW w:w="1692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Penulis</w:t>
            </w:r>
            <w:proofErr w:type="spellEnd"/>
          </w:p>
        </w:tc>
        <w:tc>
          <w:tcPr>
            <w:tcW w:w="1684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Metode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 xml:space="preserve">Hasil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Penelitian</w:t>
            </w:r>
            <w:proofErr w:type="spellEnd"/>
          </w:p>
        </w:tc>
        <w:tc>
          <w:tcPr>
            <w:tcW w:w="1589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Adaptasi</w:t>
            </w:r>
            <w:proofErr w:type="spellEnd"/>
          </w:p>
        </w:tc>
      </w:tr>
      <w:tr w:rsidR="001F63FE" w:rsidRPr="00E82F9A" w:rsidTr="00AD5DE2">
        <w:trPr>
          <w:jc w:val="center"/>
        </w:trPr>
        <w:tc>
          <w:tcPr>
            <w:tcW w:w="668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692" w:type="dxa"/>
            <w:shd w:val="clear" w:color="auto" w:fill="auto"/>
          </w:tcPr>
          <w:p w:rsidR="001F63FE" w:rsidRPr="00AD5DE2" w:rsidRDefault="001F63F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AD5DE2">
              <w:rPr>
                <w:rFonts w:ascii="Times New Roman" w:hAnsi="Times New Roman"/>
                <w:color w:val="000000"/>
              </w:rPr>
              <w:t>Anuradha Reddy</w:t>
            </w:r>
          </w:p>
          <w:p w:rsidR="008A2FBE" w:rsidRPr="00AD5DE2" w:rsidRDefault="008A2FB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 xml:space="preserve">(2011) </w:t>
            </w:r>
          </w:p>
          <w:p w:rsidR="008A2FBE" w:rsidRPr="00AD5DE2" w:rsidRDefault="008A2FBE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1F63FE" w:rsidRPr="00AD5DE2" w:rsidRDefault="00992F5D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Kualitatif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, </w:t>
            </w:r>
            <w:r w:rsidRPr="00AD5DE2">
              <w:rPr>
                <w:rFonts w:ascii="Times New Roman" w:hAnsi="Times New Roman"/>
                <w:i/>
                <w:color w:val="000000"/>
              </w:rPr>
              <w:t>Literature Review</w:t>
            </w:r>
          </w:p>
        </w:tc>
        <w:tc>
          <w:tcPr>
            <w:tcW w:w="2697" w:type="dxa"/>
            <w:shd w:val="clear" w:color="auto" w:fill="auto"/>
          </w:tcPr>
          <w:p w:rsidR="001F63FE" w:rsidRPr="00AD5DE2" w:rsidRDefault="008104F8" w:rsidP="00AD5DE2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 xml:space="preserve">Hasil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dari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penelitian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ini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menunjukkan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kajian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teori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r w:rsidR="006A38A8">
              <w:rPr>
                <w:rFonts w:ascii="Times New Roman" w:hAnsi="Times New Roman"/>
                <w:color w:val="000000"/>
              </w:rPr>
              <w:t xml:space="preserve">Power Distance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memiliki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pengaruh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terhadap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kinerja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A38A8">
              <w:rPr>
                <w:rFonts w:ascii="Times New Roman" w:hAnsi="Times New Roman"/>
                <w:color w:val="000000"/>
              </w:rPr>
              <w:t>karyawan</w:t>
            </w:r>
            <w:proofErr w:type="spellEnd"/>
            <w:r w:rsidR="006A38A8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589" w:type="dxa"/>
            <w:shd w:val="clear" w:color="auto" w:fill="auto"/>
          </w:tcPr>
          <w:p w:rsidR="001F63FE" w:rsidRPr="00AD5DE2" w:rsidRDefault="006A38A8" w:rsidP="00AD5DE2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Pengaruh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92F5D" w:rsidRPr="00AD5DE2">
              <w:rPr>
                <w:rFonts w:ascii="Times New Roman" w:hAnsi="Times New Roman"/>
                <w:color w:val="000000"/>
              </w:rPr>
              <w:t xml:space="preserve"> </w:t>
            </w:r>
            <w:r w:rsidR="008A2FBE" w:rsidRPr="00AD5DE2">
              <w:rPr>
                <w:rFonts w:ascii="Times New Roman" w:hAnsi="Times New Roman"/>
                <w:color w:val="000000"/>
              </w:rPr>
              <w:t>X</w:t>
            </w:r>
            <w:proofErr w:type="gramEnd"/>
            <w:r w:rsidR="008A2FBE" w:rsidRPr="00AD5DE2">
              <w:rPr>
                <w:rFonts w:ascii="Times New Roman" w:hAnsi="Times New Roman"/>
                <w:color w:val="000000"/>
              </w:rPr>
              <w:t xml:space="preserve">1 </w:t>
            </w:r>
            <w:r w:rsidR="00357D11"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A2FBE" w:rsidRPr="00AD5DE2">
              <w:rPr>
                <w:rFonts w:ascii="Times New Roman" w:hAnsi="Times New Roman"/>
                <w:color w:val="000000"/>
              </w:rPr>
              <w:t>terhadap</w:t>
            </w:r>
            <w:proofErr w:type="spellEnd"/>
            <w:r w:rsidR="008A2FBE" w:rsidRPr="00AD5DE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Y.</w:t>
            </w:r>
            <w:r w:rsidR="008A2FBE" w:rsidRPr="00AD5DE2">
              <w:rPr>
                <w:rFonts w:ascii="Times New Roman" w:hAnsi="Times New Roman"/>
                <w:color w:val="000000"/>
              </w:rPr>
              <w:t xml:space="preserve"> </w:t>
            </w:r>
            <w:r w:rsidR="00992F5D" w:rsidRPr="00AD5DE2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A38A8" w:rsidRPr="00E82F9A" w:rsidTr="00AD5DE2">
        <w:trPr>
          <w:jc w:val="center"/>
        </w:trPr>
        <w:tc>
          <w:tcPr>
            <w:tcW w:w="668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92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vertAlign w:val="superscript"/>
              </w:rPr>
            </w:pPr>
            <w:r w:rsidRPr="00AD5DE2">
              <w:rPr>
                <w:rFonts w:ascii="Times New Roman" w:eastAsia="Times New Roman" w:hAnsi="Times New Roman"/>
                <w:color w:val="000000"/>
              </w:rPr>
              <w:t xml:space="preserve">Karim Sadeghi, </w:t>
            </w:r>
            <w:proofErr w:type="spellStart"/>
            <w:r w:rsidRPr="00AD5DE2">
              <w:rPr>
                <w:rFonts w:ascii="Times New Roman" w:eastAsia="Times New Roman" w:hAnsi="Times New Roman"/>
                <w:color w:val="000000"/>
              </w:rPr>
              <w:t>Javad</w:t>
            </w:r>
            <w:proofErr w:type="spellEnd"/>
            <w:r w:rsidRPr="00AD5DE2">
              <w:rPr>
                <w:rFonts w:ascii="Times New Roman" w:eastAsia="Times New Roman" w:hAnsi="Times New Roman"/>
                <w:color w:val="000000"/>
              </w:rPr>
              <w:t xml:space="preserve"> Amani &amp; </w:t>
            </w:r>
            <w:proofErr w:type="spellStart"/>
            <w:r w:rsidRPr="00AD5DE2">
              <w:rPr>
                <w:rFonts w:ascii="Times New Roman" w:eastAsia="Times New Roman" w:hAnsi="Times New Roman"/>
                <w:color w:val="000000"/>
              </w:rPr>
              <w:t>Hojjat</w:t>
            </w:r>
            <w:proofErr w:type="spellEnd"/>
            <w:r w:rsidRPr="00AD5DE2">
              <w:rPr>
                <w:rFonts w:ascii="Times New Roman" w:eastAsia="Times New Roman" w:hAnsi="Times New Roman"/>
                <w:color w:val="000000"/>
              </w:rPr>
              <w:t xml:space="preserve"> Mahmudi</w:t>
            </w:r>
          </w:p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eastAsia="Times New Roman" w:hAnsi="Times New Roman"/>
                <w:color w:val="000000"/>
              </w:rPr>
              <w:t xml:space="preserve">(2013)  </w:t>
            </w:r>
          </w:p>
        </w:tc>
        <w:tc>
          <w:tcPr>
            <w:tcW w:w="1684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Kuantitatif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Regresi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Budaya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Kolektivisme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memiliki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negative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tetapi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memilik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efek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signifikan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pada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>inerja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karyawan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</w:t>
            </w:r>
            <w:r w:rsidRPr="00AD5DE2">
              <w:rPr>
                <w:rFonts w:ascii="Times New Roman" w:hAnsi="Times New Roman"/>
                <w:color w:val="000000"/>
              </w:rPr>
              <w:t>engaruh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AD5DE2">
              <w:rPr>
                <w:rFonts w:ascii="Times New Roman" w:hAnsi="Times New Roman"/>
                <w:color w:val="000000"/>
              </w:rPr>
              <w:t>dari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 </w:t>
            </w:r>
            <w:r w:rsidRPr="006A38A8">
              <w:rPr>
                <w:rFonts w:ascii="Times New Roman" w:hAnsi="Times New Roman"/>
                <w:iCs/>
                <w:color w:val="000000"/>
              </w:rPr>
              <w:t>X</w:t>
            </w:r>
            <w:proofErr w:type="gramEnd"/>
            <w:r w:rsidRPr="006A38A8">
              <w:rPr>
                <w:rFonts w:ascii="Times New Roman" w:hAnsi="Times New Roman"/>
                <w:iCs/>
                <w:color w:val="000000"/>
              </w:rPr>
              <w:t>2</w:t>
            </w:r>
            <w:r w:rsidRPr="00AD5DE2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terhadap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Y. </w:t>
            </w:r>
          </w:p>
        </w:tc>
      </w:tr>
      <w:tr w:rsidR="006A38A8" w:rsidRPr="00E82F9A" w:rsidTr="00AD5DE2">
        <w:trPr>
          <w:jc w:val="center"/>
        </w:trPr>
        <w:tc>
          <w:tcPr>
            <w:tcW w:w="668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>Alharbi</w:t>
            </w:r>
          </w:p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 xml:space="preserve"> Mohammad Awadh &amp;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Alyahya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, Mohammed Saad </w:t>
            </w:r>
          </w:p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5DE2">
              <w:rPr>
                <w:rFonts w:ascii="Times New Roman" w:hAnsi="Times New Roman"/>
                <w:color w:val="000000"/>
              </w:rPr>
              <w:t xml:space="preserve">(2013) - </w:t>
            </w:r>
            <w:r w:rsidRPr="00AD5DE2">
              <w:rPr>
                <w:rFonts w:ascii="Times New Roman" w:hAnsi="Times New Roman"/>
                <w:i/>
                <w:color w:val="000000"/>
              </w:rPr>
              <w:t xml:space="preserve">Impact </w:t>
            </w:r>
            <w:proofErr w:type="gramStart"/>
            <w:r w:rsidRPr="00AD5DE2">
              <w:rPr>
                <w:rFonts w:ascii="Times New Roman" w:hAnsi="Times New Roman"/>
                <w:i/>
                <w:color w:val="000000"/>
              </w:rPr>
              <w:t>Of</w:t>
            </w:r>
            <w:proofErr w:type="gramEnd"/>
            <w:r w:rsidRPr="00AD5DE2">
              <w:rPr>
                <w:rFonts w:ascii="Times New Roman" w:hAnsi="Times New Roman"/>
                <w:i/>
                <w:color w:val="000000"/>
              </w:rPr>
              <w:t xml:space="preserve"> Organizational Cultural on Employee Performance</w:t>
            </w:r>
          </w:p>
        </w:tc>
        <w:tc>
          <w:tcPr>
            <w:tcW w:w="1684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AD5DE2">
              <w:rPr>
                <w:rFonts w:ascii="Times New Roman" w:hAnsi="Times New Roman"/>
                <w:color w:val="000000"/>
              </w:rPr>
              <w:t>Kualitatif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, </w:t>
            </w:r>
            <w:r w:rsidRPr="00AD5DE2">
              <w:rPr>
                <w:rFonts w:ascii="Times New Roman" w:hAnsi="Times New Roman"/>
                <w:i/>
                <w:color w:val="000000"/>
              </w:rPr>
              <w:t>Literature Review</w:t>
            </w:r>
          </w:p>
        </w:tc>
        <w:tc>
          <w:tcPr>
            <w:tcW w:w="2697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Budaya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Long Term orientation</w:t>
            </w:r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memiliki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positif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dan </w:t>
            </w:r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memilik</w:t>
            </w:r>
            <w:proofErr w:type="spellEnd"/>
            <w:proofErr w:type="gram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efek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signifikan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pada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k</w:t>
            </w:r>
            <w:r>
              <w:rPr>
                <w:rFonts w:ascii="Times New Roman" w:hAnsi="Times New Roman"/>
                <w:color w:val="000000"/>
              </w:rPr>
              <w:t>inerja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karyawan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:rsidR="006A38A8" w:rsidRPr="00AD5DE2" w:rsidRDefault="006A38A8" w:rsidP="006A38A8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</w:t>
            </w:r>
            <w:r w:rsidRPr="00AD5DE2">
              <w:rPr>
                <w:rFonts w:ascii="Times New Roman" w:hAnsi="Times New Roman"/>
                <w:color w:val="000000"/>
              </w:rPr>
              <w:t>engaruh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AD5DE2">
              <w:rPr>
                <w:rFonts w:ascii="Times New Roman" w:hAnsi="Times New Roman"/>
                <w:color w:val="000000"/>
              </w:rPr>
              <w:t>dari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 </w:t>
            </w:r>
            <w:r w:rsidRPr="006A38A8">
              <w:rPr>
                <w:rFonts w:ascii="Times New Roman" w:hAnsi="Times New Roman"/>
                <w:iCs/>
                <w:color w:val="000000"/>
              </w:rPr>
              <w:t>X</w:t>
            </w:r>
            <w:proofErr w:type="gramEnd"/>
            <w:r>
              <w:rPr>
                <w:rFonts w:ascii="Times New Roman" w:hAnsi="Times New Roman"/>
                <w:iCs/>
                <w:color w:val="000000"/>
              </w:rPr>
              <w:t>3</w:t>
            </w:r>
            <w:r w:rsidRPr="00AD5DE2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AD5DE2">
              <w:rPr>
                <w:rFonts w:ascii="Times New Roman" w:hAnsi="Times New Roman"/>
                <w:color w:val="000000"/>
              </w:rPr>
              <w:t>terhadap</w:t>
            </w:r>
            <w:proofErr w:type="spellEnd"/>
            <w:r w:rsidRPr="00AD5DE2">
              <w:rPr>
                <w:rFonts w:ascii="Times New Roman" w:hAnsi="Times New Roman"/>
                <w:color w:val="000000"/>
              </w:rPr>
              <w:t xml:space="preserve"> Y. </w:t>
            </w:r>
          </w:p>
        </w:tc>
      </w:tr>
    </w:tbl>
    <w:p w:rsidR="00A30863" w:rsidRDefault="00654683" w:rsidP="00E82F9A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Sumber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Diolah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</w:t>
      </w:r>
      <w:proofErr w:type="spellEnd"/>
      <w:r>
        <w:rPr>
          <w:rFonts w:ascii="Times New Roman" w:hAnsi="Times New Roman"/>
          <w:color w:val="000000"/>
        </w:rPr>
        <w:t>, 20</w:t>
      </w:r>
      <w:r w:rsidR="00611D2D">
        <w:rPr>
          <w:rFonts w:ascii="Times New Roman" w:hAnsi="Times New Roman"/>
          <w:color w:val="000000"/>
        </w:rPr>
        <w:t>19</w:t>
      </w:r>
    </w:p>
    <w:p w:rsidR="00654683" w:rsidRDefault="00654683" w:rsidP="00E82F9A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654683" w:rsidRDefault="00654683" w:rsidP="00E82F9A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654683" w:rsidRDefault="00654683" w:rsidP="00E82F9A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654683" w:rsidRDefault="00654683" w:rsidP="00E82F9A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BAB 2 </w:t>
      </w: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KAJIAN PUSTAKA</w:t>
      </w: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</w:rPr>
      </w:pPr>
    </w:p>
    <w:p w:rsidR="00DB061B" w:rsidRDefault="00DB061B" w:rsidP="00654683">
      <w:pPr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Keterkaitan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dengan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Bisnis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Intenational</w:t>
      </w:r>
      <w:proofErr w:type="spellEnd"/>
      <w:r w:rsidR="00140565">
        <w:rPr>
          <w:rFonts w:ascii="Times New Roman" w:eastAsia="Times New Roman" w:hAnsi="Times New Roman"/>
          <w:b/>
        </w:rPr>
        <w:t xml:space="preserve"> (</w:t>
      </w:r>
      <w:proofErr w:type="spellStart"/>
      <w:r w:rsidR="00140565">
        <w:rPr>
          <w:rFonts w:ascii="Times New Roman" w:eastAsia="Times New Roman" w:hAnsi="Times New Roman"/>
          <w:b/>
          <w:color w:val="FF0000"/>
        </w:rPr>
        <w:t>atau</w:t>
      </w:r>
      <w:proofErr w:type="spellEnd"/>
      <w:r w:rsidR="00140565">
        <w:rPr>
          <w:rFonts w:ascii="Times New Roman" w:eastAsia="Times New Roman" w:hAnsi="Times New Roman"/>
          <w:b/>
          <w:color w:val="FF0000"/>
        </w:rPr>
        <w:t xml:space="preserve"> international trade)</w:t>
      </w:r>
    </w:p>
    <w:p w:rsidR="00140565" w:rsidRPr="00140565" w:rsidRDefault="00DB061B" w:rsidP="00140565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bCs/>
        </w:rPr>
        <w:t>Studi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budaya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merupakan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bagian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dari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pendekatan</w:t>
      </w:r>
      <w:proofErr w:type="spellEnd"/>
      <w:r>
        <w:rPr>
          <w:rFonts w:ascii="Times New Roman" w:eastAsia="Times New Roman" w:hAnsi="Times New Roman"/>
          <w:bCs/>
        </w:rPr>
        <w:t xml:space="preserve"> yang </w:t>
      </w:r>
      <w:proofErr w:type="spellStart"/>
      <w:r>
        <w:rPr>
          <w:rFonts w:ascii="Times New Roman" w:eastAsia="Times New Roman" w:hAnsi="Times New Roman"/>
          <w:bCs/>
        </w:rPr>
        <w:t>dilakukan</w:t>
      </w:r>
      <w:proofErr w:type="spellEnd"/>
      <w:r>
        <w:rPr>
          <w:rFonts w:ascii="Times New Roman" w:eastAsia="Times New Roman" w:hAnsi="Times New Roman"/>
          <w:bCs/>
        </w:rPr>
        <w:t xml:space="preserve"> oleh </w:t>
      </w:r>
      <w:proofErr w:type="spellStart"/>
      <w:r>
        <w:rPr>
          <w:rFonts w:ascii="Times New Roman" w:eastAsia="Times New Roman" w:hAnsi="Times New Roman"/>
          <w:bCs/>
        </w:rPr>
        <w:t>sebuah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organisasi</w:t>
      </w:r>
      <w:proofErr w:type="spellEnd"/>
      <w:r>
        <w:rPr>
          <w:rFonts w:ascii="Times New Roman" w:eastAsia="Times New Roman" w:hAnsi="Times New Roman"/>
          <w:bCs/>
        </w:rPr>
        <w:t xml:space="preserve"> dan </w:t>
      </w:r>
      <w:proofErr w:type="spellStart"/>
      <w:r>
        <w:rPr>
          <w:rFonts w:ascii="Times New Roman" w:eastAsia="Times New Roman" w:hAnsi="Times New Roman"/>
          <w:bCs/>
        </w:rPr>
        <w:t>perusahaan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untuk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berbisnis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tidak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hanya</w:t>
      </w:r>
      <w:proofErr w:type="spellEnd"/>
      <w:r>
        <w:rPr>
          <w:rFonts w:ascii="Times New Roman" w:eastAsia="Times New Roman" w:hAnsi="Times New Roman"/>
          <w:bCs/>
        </w:rPr>
        <w:t xml:space="preserve"> di </w:t>
      </w:r>
      <w:proofErr w:type="spellStart"/>
      <w:r>
        <w:rPr>
          <w:rFonts w:ascii="Times New Roman" w:eastAsia="Times New Roman" w:hAnsi="Times New Roman"/>
          <w:bCs/>
        </w:rPr>
        <w:t>lokal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negaranya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sendiri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tetapi</w:t>
      </w:r>
      <w:proofErr w:type="spellEnd"/>
      <w:r>
        <w:rPr>
          <w:rFonts w:ascii="Times New Roman" w:eastAsia="Times New Roman" w:hAnsi="Times New Roman"/>
          <w:bCs/>
        </w:rPr>
        <w:t xml:space="preserve"> juga </w:t>
      </w:r>
      <w:proofErr w:type="spellStart"/>
      <w:r>
        <w:rPr>
          <w:rFonts w:ascii="Times New Roman" w:eastAsia="Times New Roman" w:hAnsi="Times New Roman"/>
          <w:bCs/>
        </w:rPr>
        <w:t>saat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berbisnis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dinegara</w:t>
      </w:r>
      <w:proofErr w:type="spellEnd"/>
      <w:r>
        <w:rPr>
          <w:rFonts w:ascii="Times New Roman" w:eastAsia="Times New Roman" w:hAnsi="Times New Roman"/>
          <w:bCs/>
        </w:rPr>
        <w:t xml:space="preserve"> lain </w:t>
      </w:r>
      <w:proofErr w:type="spellStart"/>
      <w:r>
        <w:rPr>
          <w:rFonts w:ascii="Times New Roman" w:eastAsia="Times New Roman" w:hAnsi="Times New Roman"/>
          <w:bCs/>
        </w:rPr>
        <w:t>atau</w:t>
      </w:r>
      <w:proofErr w:type="spellEnd"/>
      <w:r>
        <w:rPr>
          <w:rFonts w:ascii="Times New Roman" w:eastAsia="Times New Roman" w:hAnsi="Times New Roman"/>
          <w:bCs/>
        </w:rPr>
        <w:t xml:space="preserve"> pada </w:t>
      </w:r>
      <w:proofErr w:type="spellStart"/>
      <w:r>
        <w:rPr>
          <w:rFonts w:ascii="Times New Roman" w:eastAsia="Times New Roman" w:hAnsi="Times New Roman"/>
          <w:bCs/>
        </w:rPr>
        <w:t>saat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melakukan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ekspansi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bisnisnya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ke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Luar</w:t>
      </w:r>
      <w:proofErr w:type="spellEnd"/>
      <w:r>
        <w:rPr>
          <w:rFonts w:ascii="Times New Roman" w:eastAsia="Times New Roman" w:hAnsi="Times New Roman"/>
          <w:bCs/>
        </w:rPr>
        <w:t xml:space="preserve"> negeri. </w:t>
      </w:r>
      <w:proofErr w:type="spellStart"/>
      <w:r w:rsidR="00140565">
        <w:rPr>
          <w:rFonts w:ascii="Times New Roman" w:eastAsia="Times New Roman" w:hAnsi="Times New Roman"/>
          <w:bCs/>
        </w:rPr>
        <w:t>Studi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Budaya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dilakukan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menggunakan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pendekatan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dimensi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budaya</w:t>
      </w:r>
      <w:proofErr w:type="spellEnd"/>
      <w:r w:rsidR="00140565">
        <w:rPr>
          <w:rFonts w:ascii="Times New Roman" w:eastAsia="Times New Roman" w:hAnsi="Times New Roman"/>
          <w:bCs/>
        </w:rPr>
        <w:t xml:space="preserve"> oleh Geert </w:t>
      </w:r>
      <w:proofErr w:type="spellStart"/>
      <w:proofErr w:type="gramStart"/>
      <w:r w:rsidR="00140565">
        <w:rPr>
          <w:rFonts w:ascii="Times New Roman" w:eastAsia="Times New Roman" w:hAnsi="Times New Roman"/>
          <w:bCs/>
        </w:rPr>
        <w:t>Hoefstede</w:t>
      </w:r>
      <w:proofErr w:type="spellEnd"/>
      <w:r w:rsidR="00140565">
        <w:rPr>
          <w:rFonts w:ascii="Times New Roman" w:eastAsia="Times New Roman" w:hAnsi="Times New Roman"/>
          <w:bCs/>
        </w:rPr>
        <w:t>(</w:t>
      </w:r>
      <w:proofErr w:type="gramEnd"/>
      <w:r w:rsidR="00140565">
        <w:rPr>
          <w:rFonts w:ascii="Times New Roman" w:eastAsia="Times New Roman" w:hAnsi="Times New Roman"/>
          <w:bCs/>
        </w:rPr>
        <w:t xml:space="preserve">2016), yang </w:t>
      </w:r>
      <w:proofErr w:type="spellStart"/>
      <w:r w:rsidR="00140565">
        <w:rPr>
          <w:rFonts w:ascii="Times New Roman" w:eastAsia="Times New Roman" w:hAnsi="Times New Roman"/>
          <w:bCs/>
        </w:rPr>
        <w:t>melakukan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studi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perbandingan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budaya</w:t>
      </w:r>
      <w:proofErr w:type="spellEnd"/>
      <w:r w:rsidR="00140565">
        <w:rPr>
          <w:rFonts w:ascii="Times New Roman" w:eastAsia="Times New Roman" w:hAnsi="Times New Roman"/>
          <w:bCs/>
        </w:rPr>
        <w:t xml:space="preserve"> di </w:t>
      </w:r>
      <w:proofErr w:type="spellStart"/>
      <w:r w:rsidR="00140565">
        <w:rPr>
          <w:rFonts w:ascii="Times New Roman" w:eastAsia="Times New Roman" w:hAnsi="Times New Roman"/>
          <w:bCs/>
        </w:rPr>
        <w:t>seluruh</w:t>
      </w:r>
      <w:proofErr w:type="spellEnd"/>
      <w:r w:rsidR="00140565">
        <w:rPr>
          <w:rFonts w:ascii="Times New Roman" w:eastAsia="Times New Roman" w:hAnsi="Times New Roman"/>
          <w:bCs/>
        </w:rPr>
        <w:t xml:space="preserve"> negara di Dunia </w:t>
      </w:r>
      <w:proofErr w:type="spellStart"/>
      <w:r w:rsidR="00140565">
        <w:rPr>
          <w:rFonts w:ascii="Times New Roman" w:eastAsia="Times New Roman" w:hAnsi="Times New Roman"/>
          <w:bCs/>
        </w:rPr>
        <w:t>terdiri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atas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proofErr w:type="spellStart"/>
      <w:r w:rsidR="00140565">
        <w:rPr>
          <w:rFonts w:ascii="Times New Roman" w:eastAsia="Times New Roman" w:hAnsi="Times New Roman"/>
          <w:bCs/>
        </w:rPr>
        <w:t>dimensi</w:t>
      </w:r>
      <w:proofErr w:type="spellEnd"/>
      <w:r w:rsidR="00140565">
        <w:rPr>
          <w:rFonts w:ascii="Times New Roman" w:eastAsia="Times New Roman" w:hAnsi="Times New Roman"/>
          <w:bCs/>
        </w:rPr>
        <w:t xml:space="preserve"> </w:t>
      </w:r>
      <w:r w:rsidR="00140565" w:rsidRPr="00E901DC">
        <w:rPr>
          <w:rFonts w:ascii="Times New Roman" w:hAnsi="Times New Roman"/>
          <w:i/>
          <w:iCs/>
          <w:color w:val="000000"/>
        </w:rPr>
        <w:t>power distance</w:t>
      </w:r>
      <w:r w:rsidR="00140565">
        <w:rPr>
          <w:rFonts w:ascii="Times New Roman" w:hAnsi="Times New Roman"/>
          <w:color w:val="000000"/>
        </w:rPr>
        <w:t xml:space="preserve">, </w:t>
      </w:r>
      <w:proofErr w:type="spellStart"/>
      <w:r w:rsidR="00140565">
        <w:rPr>
          <w:rFonts w:ascii="Times New Roman" w:hAnsi="Times New Roman"/>
          <w:color w:val="000000"/>
        </w:rPr>
        <w:t>Dimensi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 w:rsidRPr="00E901DC">
        <w:rPr>
          <w:rFonts w:ascii="Times New Roman" w:hAnsi="Times New Roman"/>
          <w:i/>
          <w:iCs/>
          <w:color w:val="000000"/>
        </w:rPr>
        <w:t>Individualisme</w:t>
      </w:r>
      <w:proofErr w:type="spellEnd"/>
      <w:r w:rsidR="00140565">
        <w:rPr>
          <w:rFonts w:ascii="Times New Roman" w:hAnsi="Times New Roman"/>
          <w:i/>
          <w:iCs/>
          <w:color w:val="000000"/>
        </w:rPr>
        <w:t>,</w:t>
      </w:r>
      <w:r w:rsidR="00140565">
        <w:rPr>
          <w:rFonts w:ascii="Times New Roman" w:hAnsi="Times New Roman"/>
          <w:color w:val="000000"/>
        </w:rPr>
        <w:t xml:space="preserve"> </w:t>
      </w:r>
      <w:r w:rsidR="00140565">
        <w:rPr>
          <w:rFonts w:ascii="Times New Roman" w:hAnsi="Times New Roman"/>
          <w:i/>
          <w:iCs/>
          <w:color w:val="000000"/>
        </w:rPr>
        <w:t>Collectivism</w:t>
      </w:r>
      <w:r w:rsidR="00140565">
        <w:rPr>
          <w:rFonts w:ascii="Times New Roman" w:hAnsi="Times New Roman"/>
          <w:color w:val="000000"/>
        </w:rPr>
        <w:t xml:space="preserve">, </w:t>
      </w:r>
      <w:proofErr w:type="spellStart"/>
      <w:r w:rsidR="00140565">
        <w:rPr>
          <w:rFonts w:ascii="Times New Roman" w:hAnsi="Times New Roman"/>
          <w:color w:val="000000"/>
        </w:rPr>
        <w:t>Dimensi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r w:rsidR="00140565">
        <w:rPr>
          <w:rFonts w:ascii="Times New Roman" w:hAnsi="Times New Roman"/>
          <w:i/>
          <w:iCs/>
          <w:color w:val="000000"/>
        </w:rPr>
        <w:t>Masculinity</w:t>
      </w:r>
      <w:r w:rsidR="00140565">
        <w:rPr>
          <w:rFonts w:ascii="Times New Roman" w:hAnsi="Times New Roman"/>
          <w:color w:val="000000"/>
        </w:rPr>
        <w:t xml:space="preserve">, </w:t>
      </w:r>
      <w:r w:rsidR="00140565" w:rsidRPr="00E901DC">
        <w:rPr>
          <w:rFonts w:ascii="Times New Roman" w:hAnsi="Times New Roman"/>
          <w:i/>
          <w:iCs/>
          <w:color w:val="000000"/>
        </w:rPr>
        <w:t>Uncertainty Avoidance</w:t>
      </w:r>
      <w:r w:rsidR="00140565">
        <w:rPr>
          <w:rFonts w:ascii="Times New Roman" w:hAnsi="Times New Roman"/>
          <w:color w:val="000000"/>
        </w:rPr>
        <w:t xml:space="preserve">, </w:t>
      </w:r>
      <w:proofErr w:type="spellStart"/>
      <w:r w:rsidR="00140565">
        <w:rPr>
          <w:rFonts w:ascii="Times New Roman" w:hAnsi="Times New Roman"/>
          <w:color w:val="000000"/>
        </w:rPr>
        <w:t>Dimensi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r w:rsidR="00140565">
        <w:rPr>
          <w:rFonts w:ascii="Times New Roman" w:hAnsi="Times New Roman"/>
          <w:i/>
          <w:iCs/>
          <w:color w:val="000000"/>
        </w:rPr>
        <w:t xml:space="preserve">Long Term Orientation </w:t>
      </w:r>
      <w:r w:rsidR="00140565">
        <w:rPr>
          <w:rFonts w:ascii="Times New Roman" w:hAnsi="Times New Roman"/>
          <w:color w:val="000000"/>
        </w:rPr>
        <w:t xml:space="preserve">dan </w:t>
      </w:r>
      <w:proofErr w:type="spellStart"/>
      <w:r w:rsidR="00140565">
        <w:rPr>
          <w:rFonts w:ascii="Times New Roman" w:hAnsi="Times New Roman"/>
          <w:color w:val="000000"/>
        </w:rPr>
        <w:t>Dimensi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r w:rsidR="00140565">
        <w:rPr>
          <w:rFonts w:ascii="Times New Roman" w:hAnsi="Times New Roman"/>
          <w:i/>
          <w:iCs/>
          <w:color w:val="000000"/>
        </w:rPr>
        <w:t>Indulgence</w:t>
      </w:r>
      <w:r w:rsidR="00140565">
        <w:rPr>
          <w:rFonts w:ascii="Times New Roman" w:hAnsi="Times New Roman"/>
          <w:i/>
          <w:iCs/>
          <w:color w:val="000000"/>
        </w:rPr>
        <w:t xml:space="preserve">. </w:t>
      </w:r>
      <w:proofErr w:type="spellStart"/>
      <w:r w:rsidR="00140565">
        <w:rPr>
          <w:rFonts w:ascii="Times New Roman" w:hAnsi="Times New Roman"/>
          <w:color w:val="000000"/>
        </w:rPr>
        <w:t>Studi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ini</w:t>
      </w:r>
      <w:proofErr w:type="spellEnd"/>
      <w:r w:rsidR="00140565">
        <w:rPr>
          <w:rFonts w:ascii="Times New Roman" w:hAnsi="Times New Roman"/>
          <w:color w:val="000000"/>
        </w:rPr>
        <w:t xml:space="preserve"> juga </w:t>
      </w:r>
      <w:proofErr w:type="spellStart"/>
      <w:r w:rsidR="00140565">
        <w:rPr>
          <w:rFonts w:ascii="Times New Roman" w:hAnsi="Times New Roman"/>
          <w:color w:val="000000"/>
        </w:rPr>
        <w:t>membandingkan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budaya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antara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organisasi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pusat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dengan</w:t>
      </w:r>
      <w:proofErr w:type="spellEnd"/>
      <w:r w:rsidR="00140565">
        <w:rPr>
          <w:rFonts w:ascii="Times New Roman" w:hAnsi="Times New Roman"/>
          <w:color w:val="000000"/>
        </w:rPr>
        <w:t xml:space="preserve"> </w:t>
      </w:r>
      <w:proofErr w:type="spellStart"/>
      <w:r w:rsidR="00140565">
        <w:rPr>
          <w:rFonts w:ascii="Times New Roman" w:hAnsi="Times New Roman"/>
          <w:color w:val="000000"/>
        </w:rPr>
        <w:t>cabang</w:t>
      </w:r>
      <w:proofErr w:type="spellEnd"/>
    </w:p>
    <w:p w:rsidR="00DB061B" w:rsidRPr="00140565" w:rsidRDefault="00140565" w:rsidP="00654683">
      <w:pPr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</w:rPr>
      </w:pPr>
      <w:r w:rsidRPr="00F7372F">
        <w:rPr>
          <w:rFonts w:ascii="Times New Roman" w:hAnsi="Times New Roman"/>
          <w:b/>
          <w:i/>
          <w:color w:val="262626"/>
        </w:rPr>
        <w:t>Power Distance</w:t>
      </w:r>
      <w:r w:rsidRPr="00623BED">
        <w:rPr>
          <w:rFonts w:ascii="Times New Roman" w:hAnsi="Times New Roman"/>
          <w:b/>
          <w:color w:val="262626"/>
        </w:rPr>
        <w:t xml:space="preserve"> </w:t>
      </w:r>
      <w:proofErr w:type="gramStart"/>
      <w:r w:rsidRPr="00623BED">
        <w:rPr>
          <w:rFonts w:ascii="Times New Roman" w:hAnsi="Times New Roman"/>
          <w:b/>
          <w:color w:val="262626"/>
        </w:rPr>
        <w:t xml:space="preserve">( </w:t>
      </w:r>
      <w:proofErr w:type="spellStart"/>
      <w:r w:rsidRPr="00623BED">
        <w:rPr>
          <w:rFonts w:ascii="Times New Roman" w:hAnsi="Times New Roman"/>
          <w:b/>
          <w:color w:val="262626"/>
        </w:rPr>
        <w:t>Jarak</w:t>
      </w:r>
      <w:proofErr w:type="spellEnd"/>
      <w:proofErr w:type="gramEnd"/>
      <w:r w:rsidRPr="00623BED">
        <w:rPr>
          <w:rFonts w:ascii="Times New Roman" w:hAnsi="Times New Roman"/>
          <w:b/>
          <w:color w:val="262626"/>
        </w:rPr>
        <w:t xml:space="preserve"> </w:t>
      </w:r>
      <w:proofErr w:type="spellStart"/>
      <w:r w:rsidRPr="00623BED">
        <w:rPr>
          <w:rFonts w:ascii="Times New Roman" w:hAnsi="Times New Roman"/>
          <w:b/>
          <w:color w:val="262626"/>
        </w:rPr>
        <w:t>Kekuasaan</w:t>
      </w:r>
      <w:proofErr w:type="spellEnd"/>
      <w:r w:rsidRPr="00623BED">
        <w:rPr>
          <w:rFonts w:ascii="Times New Roman" w:hAnsi="Times New Roman"/>
          <w:b/>
          <w:color w:val="262626"/>
        </w:rPr>
        <w:t>)</w:t>
      </w:r>
    </w:p>
    <w:p w:rsidR="00140565" w:rsidRPr="00415ED3" w:rsidRDefault="00140565" w:rsidP="00140565">
      <w:pPr>
        <w:spacing w:line="360" w:lineRule="auto"/>
        <w:ind w:firstLine="360"/>
        <w:jc w:val="both"/>
        <w:rPr>
          <w:rFonts w:ascii="Times New Roman" w:hAnsi="Times New Roman"/>
          <w:iCs/>
          <w:color w:val="000000"/>
        </w:rPr>
      </w:pPr>
      <w:proofErr w:type="spellStart"/>
      <w:r w:rsidRPr="00415ED3">
        <w:rPr>
          <w:rFonts w:ascii="Times New Roman" w:hAnsi="Times New Roman"/>
          <w:color w:val="000000"/>
        </w:rPr>
        <w:t>Jarak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kekuasaan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mengacu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kepada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sejauh</w:t>
      </w:r>
      <w:proofErr w:type="spellEnd"/>
      <w:r w:rsidRPr="00415ED3">
        <w:rPr>
          <w:rFonts w:ascii="Times New Roman" w:hAnsi="Times New Roman"/>
          <w:color w:val="000000"/>
        </w:rPr>
        <w:t xml:space="preserve"> mana </w:t>
      </w:r>
      <w:proofErr w:type="spellStart"/>
      <w:r w:rsidRPr="00415ED3">
        <w:rPr>
          <w:rFonts w:ascii="Times New Roman" w:hAnsi="Times New Roman"/>
          <w:color w:val="000000"/>
        </w:rPr>
        <w:t>anggota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suatu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budaya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mengharapkan</w:t>
      </w:r>
      <w:proofErr w:type="spellEnd"/>
      <w:r w:rsidRPr="00415ED3">
        <w:rPr>
          <w:rFonts w:ascii="Times New Roman" w:hAnsi="Times New Roman"/>
          <w:color w:val="000000"/>
        </w:rPr>
        <w:t xml:space="preserve"> dan </w:t>
      </w:r>
      <w:proofErr w:type="spellStart"/>
      <w:r w:rsidRPr="00415ED3">
        <w:rPr>
          <w:rFonts w:ascii="Times New Roman" w:hAnsi="Times New Roman"/>
          <w:color w:val="000000"/>
        </w:rPr>
        <w:t>menerima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kekuasaan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tidak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merata</w:t>
      </w:r>
      <w:proofErr w:type="spellEnd"/>
      <w:r w:rsidRPr="00415ED3">
        <w:rPr>
          <w:rFonts w:ascii="Times New Roman" w:hAnsi="Times New Roman"/>
          <w:color w:val="000000"/>
        </w:rPr>
        <w:t xml:space="preserve"> di </w:t>
      </w:r>
      <w:proofErr w:type="spellStart"/>
      <w:r w:rsidRPr="00415ED3">
        <w:rPr>
          <w:rFonts w:ascii="Times New Roman" w:hAnsi="Times New Roman"/>
          <w:color w:val="000000"/>
        </w:rPr>
        <w:t>masyarakat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</w:rPr>
        <w:t>(</w:t>
      </w:r>
      <w:r w:rsidRPr="00D76E9B">
        <w:rPr>
          <w:rFonts w:ascii="Times New Roman" w:hAnsi="Times New Roman"/>
          <w:i/>
        </w:rPr>
        <w:t>Lewis</w:t>
      </w:r>
      <w:r>
        <w:rPr>
          <w:rFonts w:ascii="Times New Roman" w:hAnsi="Times New Roman"/>
          <w:i/>
        </w:rPr>
        <w:t>,2019)</w:t>
      </w:r>
      <w:r>
        <w:rPr>
          <w:rFonts w:ascii="Times New Roman" w:hAnsi="Times New Roman"/>
          <w:iCs/>
        </w:rPr>
        <w:t>.</w:t>
      </w:r>
    </w:p>
    <w:p w:rsidR="00140565" w:rsidRPr="00415ED3" w:rsidRDefault="00140565" w:rsidP="00140565">
      <w:pPr>
        <w:spacing w:line="360" w:lineRule="auto"/>
        <w:ind w:firstLine="360"/>
        <w:jc w:val="both"/>
        <w:rPr>
          <w:rFonts w:ascii="Times New Roman" w:hAnsi="Times New Roman"/>
          <w:i/>
          <w:iCs/>
          <w:color w:val="000000"/>
        </w:rPr>
      </w:pPr>
      <w:proofErr w:type="spellStart"/>
      <w:r w:rsidRPr="00415ED3">
        <w:rPr>
          <w:rFonts w:ascii="Times New Roman" w:hAnsi="Times New Roman"/>
          <w:color w:val="000000"/>
        </w:rPr>
        <w:t>Berikut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indikator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dipakai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dalam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mengukur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dimensi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r w:rsidRPr="00415ED3">
        <w:rPr>
          <w:rFonts w:ascii="Times New Roman" w:hAnsi="Times New Roman"/>
          <w:i/>
          <w:iCs/>
          <w:color w:val="000000"/>
        </w:rPr>
        <w:t>power distance:</w:t>
      </w:r>
    </w:p>
    <w:p w:rsidR="00140565" w:rsidRPr="00F7372F" w:rsidRDefault="00140565" w:rsidP="00140565">
      <w:pPr>
        <w:widowControl w:val="0"/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Tabel</w:t>
      </w:r>
      <w:proofErr w:type="spellEnd"/>
      <w:r w:rsidRPr="00F7372F">
        <w:rPr>
          <w:rFonts w:ascii="Times New Roman" w:hAnsi="Times New Roman"/>
          <w:b/>
        </w:rPr>
        <w:t xml:space="preserve"> </w:t>
      </w:r>
      <w:proofErr w:type="gramStart"/>
      <w:r w:rsidRPr="00F7372F">
        <w:rPr>
          <w:rFonts w:ascii="Times New Roman" w:hAnsi="Times New Roman"/>
          <w:b/>
        </w:rPr>
        <w:t xml:space="preserve">2.1  </w:t>
      </w:r>
      <w:r w:rsidRPr="006B6122">
        <w:rPr>
          <w:rFonts w:ascii="Times New Roman" w:hAnsi="Times New Roman"/>
          <w:b/>
          <w:i/>
        </w:rPr>
        <w:t>Extremes</w:t>
      </w:r>
      <w:proofErr w:type="gramEnd"/>
      <w:r w:rsidRPr="006B6122">
        <w:rPr>
          <w:rFonts w:ascii="Times New Roman" w:hAnsi="Times New Roman"/>
          <w:b/>
          <w:i/>
        </w:rPr>
        <w:t xml:space="preserve"> of Hofstede’s power distance dimensions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4215"/>
      </w:tblGrid>
      <w:tr w:rsidR="00140565" w:rsidRPr="00623BED" w:rsidTr="004F2648"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23948">
              <w:rPr>
                <w:rFonts w:ascii="Times New Roman" w:hAnsi="Times New Roman"/>
                <w:i/>
              </w:rPr>
              <w:t>Low Power distance</w:t>
            </w:r>
          </w:p>
        </w:tc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</w:rPr>
            </w:pPr>
            <w:r w:rsidRPr="00923948">
              <w:rPr>
                <w:rFonts w:ascii="Times New Roman" w:hAnsi="Times New Roman"/>
                <w:i/>
              </w:rPr>
              <w:t>High Power Distance</w:t>
            </w:r>
          </w:p>
        </w:tc>
      </w:tr>
      <w:tr w:rsidR="00140565" w:rsidRPr="00623BED" w:rsidTr="004F2648"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23948">
              <w:rPr>
                <w:rFonts w:ascii="Times New Roman" w:hAnsi="Times New Roman"/>
                <w:i/>
                <w:color w:val="000000"/>
              </w:rPr>
              <w:t>There should be a minimum of inequality since it can exploit others</w:t>
            </w:r>
          </w:p>
        </w:tc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23948">
              <w:rPr>
                <w:rFonts w:ascii="Times New Roman" w:hAnsi="Times New Roman"/>
                <w:i/>
                <w:color w:val="000000"/>
              </w:rPr>
              <w:t>Inequality is unavoidable and everyone has the place they deserve</w:t>
            </w:r>
          </w:p>
        </w:tc>
      </w:tr>
      <w:tr w:rsidR="00140565" w:rsidRPr="00623BED" w:rsidTr="004F2648"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23948">
              <w:rPr>
                <w:rFonts w:ascii="Times New Roman" w:hAnsi="Times New Roman"/>
                <w:i/>
                <w:color w:val="000000"/>
              </w:rPr>
              <w:t xml:space="preserve">If there is a hierarchy in </w:t>
            </w:r>
            <w:proofErr w:type="spellStart"/>
            <w:proofErr w:type="gramStart"/>
            <w:r w:rsidRPr="00923948">
              <w:rPr>
                <w:rFonts w:ascii="Times New Roman" w:hAnsi="Times New Roman"/>
                <w:i/>
                <w:color w:val="000000"/>
              </w:rPr>
              <w:t>a</w:t>
            </w:r>
            <w:proofErr w:type="spellEnd"/>
            <w:proofErr w:type="gramEnd"/>
            <w:r w:rsidRPr="00923948">
              <w:rPr>
                <w:rFonts w:ascii="Times New Roman" w:hAnsi="Times New Roman"/>
                <w:i/>
                <w:color w:val="000000"/>
              </w:rPr>
              <w:t xml:space="preserve"> organization it is only for the sake of convenience </w:t>
            </w:r>
          </w:p>
        </w:tc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23948">
              <w:rPr>
                <w:rFonts w:ascii="Times New Roman" w:hAnsi="Times New Roman"/>
                <w:i/>
                <w:color w:val="000000"/>
              </w:rPr>
              <w:t>Hierarchy in an organization reflects natural differences</w:t>
            </w:r>
          </w:p>
        </w:tc>
      </w:tr>
      <w:tr w:rsidR="00140565" w:rsidRPr="00623BED" w:rsidTr="004F2648"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23948">
              <w:rPr>
                <w:rFonts w:ascii="Times New Roman" w:hAnsi="Times New Roman"/>
                <w:i/>
                <w:color w:val="000000"/>
              </w:rPr>
              <w:t>People who are superiors or subordinates are all the same</w:t>
            </w:r>
          </w:p>
        </w:tc>
        <w:tc>
          <w:tcPr>
            <w:tcW w:w="4215" w:type="dxa"/>
            <w:shd w:val="clear" w:color="auto" w:fill="auto"/>
          </w:tcPr>
          <w:p w:rsidR="00140565" w:rsidRPr="00923948" w:rsidRDefault="00140565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</w:rPr>
            </w:pPr>
            <w:r w:rsidRPr="00923948">
              <w:rPr>
                <w:rFonts w:ascii="Times New Roman" w:hAnsi="Times New Roman"/>
                <w:i/>
                <w:color w:val="454545"/>
              </w:rPr>
              <w:t xml:space="preserve">Superiors or subordinates are </w:t>
            </w:r>
            <w:proofErr w:type="spellStart"/>
            <w:r w:rsidRPr="00923948">
              <w:rPr>
                <w:rFonts w:ascii="Times New Roman" w:hAnsi="Times New Roman"/>
                <w:i/>
                <w:color w:val="454545"/>
              </w:rPr>
              <w:t>differents</w:t>
            </w:r>
            <w:proofErr w:type="spellEnd"/>
            <w:r w:rsidRPr="00923948">
              <w:rPr>
                <w:rFonts w:ascii="Times New Roman" w:hAnsi="Times New Roman"/>
                <w:i/>
                <w:color w:val="454545"/>
              </w:rPr>
              <w:t xml:space="preserve"> kinds of people</w:t>
            </w:r>
          </w:p>
        </w:tc>
      </w:tr>
    </w:tbl>
    <w:p w:rsidR="00140565" w:rsidRPr="00611D2D" w:rsidRDefault="00611D2D" w:rsidP="001405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</w:rPr>
      </w:pPr>
      <w:proofErr w:type="spellStart"/>
      <w:r>
        <w:rPr>
          <w:rFonts w:ascii="Times New Roman" w:hAnsi="Times New Roman"/>
          <w:iCs/>
        </w:rPr>
        <w:t>S</w:t>
      </w:r>
      <w:r w:rsidR="00140565" w:rsidRPr="00611D2D">
        <w:rPr>
          <w:rFonts w:ascii="Times New Roman" w:hAnsi="Times New Roman"/>
          <w:iCs/>
        </w:rPr>
        <w:t>umber</w:t>
      </w:r>
      <w:proofErr w:type="spellEnd"/>
      <w:r w:rsidR="00140565" w:rsidRPr="00611D2D">
        <w:rPr>
          <w:rFonts w:ascii="Times New Roman" w:hAnsi="Times New Roman"/>
          <w:iCs/>
        </w:rPr>
        <w:t xml:space="preserve">: </w:t>
      </w:r>
      <w:proofErr w:type="gramStart"/>
      <w:r w:rsidR="004F2648" w:rsidRPr="00611D2D">
        <w:rPr>
          <w:rFonts w:ascii="Times New Roman" w:hAnsi="Times New Roman"/>
          <w:iCs/>
        </w:rPr>
        <w:t xml:space="preserve">Noe </w:t>
      </w:r>
      <w:r w:rsidR="00140565" w:rsidRPr="00611D2D">
        <w:rPr>
          <w:rFonts w:ascii="Times New Roman" w:hAnsi="Times New Roman"/>
          <w:iCs/>
        </w:rPr>
        <w:t>,</w:t>
      </w:r>
      <w:proofErr w:type="gramEnd"/>
      <w:r w:rsidR="00140565" w:rsidRPr="00611D2D">
        <w:rPr>
          <w:rFonts w:ascii="Times New Roman" w:hAnsi="Times New Roman"/>
          <w:iCs/>
        </w:rPr>
        <w:t xml:space="preserve"> 20</w:t>
      </w:r>
      <w:r w:rsidR="00351258" w:rsidRPr="00611D2D">
        <w:rPr>
          <w:rFonts w:ascii="Times New Roman" w:hAnsi="Times New Roman"/>
          <w:iCs/>
        </w:rPr>
        <w:t>1</w:t>
      </w:r>
      <w:r w:rsidR="004F2648" w:rsidRPr="00611D2D">
        <w:rPr>
          <w:rFonts w:ascii="Times New Roman" w:hAnsi="Times New Roman"/>
          <w:iCs/>
        </w:rPr>
        <w:t>4</w:t>
      </w:r>
    </w:p>
    <w:p w:rsidR="00140565" w:rsidRPr="00140565" w:rsidRDefault="00140565" w:rsidP="00654683">
      <w:pPr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623BED">
        <w:rPr>
          <w:rFonts w:ascii="Times New Roman" w:hAnsi="Times New Roman"/>
          <w:b/>
        </w:rPr>
        <w:t>Kolektivisme</w:t>
      </w:r>
      <w:proofErr w:type="spellEnd"/>
    </w:p>
    <w:p w:rsidR="00140565" w:rsidRPr="00415ED3" w:rsidRDefault="00140565" w:rsidP="00140565">
      <w:pPr>
        <w:spacing w:line="360" w:lineRule="auto"/>
        <w:ind w:firstLine="360"/>
        <w:jc w:val="both"/>
        <w:rPr>
          <w:rFonts w:ascii="Times New Roman" w:hAnsi="Times New Roman"/>
          <w:color w:val="000000"/>
        </w:rPr>
      </w:pPr>
      <w:proofErr w:type="spellStart"/>
      <w:r w:rsidRPr="00415ED3">
        <w:rPr>
          <w:rFonts w:ascii="Times New Roman" w:hAnsi="Times New Roman"/>
          <w:color w:val="000000"/>
        </w:rPr>
        <w:t>Dimensi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ini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membahas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tentang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hubungan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antara</w:t>
      </w:r>
      <w:proofErr w:type="spellEnd"/>
      <w:r w:rsidRPr="00415ED3">
        <w:rPr>
          <w:rFonts w:ascii="Times New Roman" w:hAnsi="Times New Roman"/>
          <w:color w:val="000000"/>
        </w:rPr>
        <w:t xml:space="preserve"> individual dan </w:t>
      </w:r>
      <w:proofErr w:type="spellStart"/>
      <w:r w:rsidRPr="00415ED3">
        <w:rPr>
          <w:rFonts w:ascii="Times New Roman" w:hAnsi="Times New Roman"/>
          <w:color w:val="000000"/>
        </w:rPr>
        <w:t>kelompok</w:t>
      </w:r>
      <w:proofErr w:type="spellEnd"/>
      <w:r w:rsidRPr="00415ED3">
        <w:rPr>
          <w:rFonts w:ascii="Times New Roman" w:hAnsi="Times New Roman"/>
          <w:color w:val="000000"/>
        </w:rPr>
        <w:t xml:space="preserve">.  </w:t>
      </w:r>
      <w:proofErr w:type="spellStart"/>
      <w:r w:rsidRPr="00415ED3">
        <w:rPr>
          <w:rFonts w:ascii="Times New Roman" w:hAnsi="Times New Roman"/>
          <w:color w:val="000000"/>
        </w:rPr>
        <w:t>Dimensi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ini</w:t>
      </w:r>
      <w:proofErr w:type="spellEnd"/>
      <w:r w:rsidRPr="00415ED3">
        <w:rPr>
          <w:rFonts w:ascii="Times New Roman" w:hAnsi="Times New Roman"/>
          <w:color w:val="000000"/>
        </w:rPr>
        <w:t xml:space="preserve"> pada </w:t>
      </w:r>
      <w:proofErr w:type="spellStart"/>
      <w:r w:rsidRPr="00415ED3">
        <w:rPr>
          <w:rFonts w:ascii="Times New Roman" w:hAnsi="Times New Roman"/>
          <w:color w:val="000000"/>
        </w:rPr>
        <w:t>dasarnya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adalah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tentang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pentingnya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bahwa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pengelompokan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budaya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melekat</w:t>
      </w:r>
      <w:proofErr w:type="spellEnd"/>
      <w:r w:rsidRPr="00415ED3">
        <w:rPr>
          <w:rFonts w:ascii="Times New Roman" w:hAnsi="Times New Roman"/>
          <w:color w:val="000000"/>
        </w:rPr>
        <w:t xml:space="preserve"> pada </w:t>
      </w:r>
      <w:proofErr w:type="spellStart"/>
      <w:r w:rsidRPr="00415ED3">
        <w:rPr>
          <w:rFonts w:ascii="Times New Roman" w:hAnsi="Times New Roman"/>
          <w:color w:val="000000"/>
        </w:rPr>
        <w:t>suatu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hubungan</w:t>
      </w:r>
      <w:proofErr w:type="spellEnd"/>
      <w:r w:rsidRPr="00415ED3">
        <w:rPr>
          <w:rFonts w:ascii="Times New Roman" w:hAnsi="Times New Roman"/>
          <w:color w:val="000000"/>
        </w:rPr>
        <w:t xml:space="preserve">. </w:t>
      </w:r>
      <w:proofErr w:type="spellStart"/>
      <w:r w:rsidRPr="00415ED3">
        <w:rPr>
          <w:rFonts w:ascii="Times New Roman" w:hAnsi="Times New Roman"/>
          <w:color w:val="000000"/>
        </w:rPr>
        <w:t>Beberapa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budaya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memposisikan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bahwa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hubungan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pribadi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adalah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hal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lebih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penting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daripada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tugas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harus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dilakukan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atau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kesepakatan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harus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415ED3">
        <w:rPr>
          <w:rFonts w:ascii="Times New Roman" w:hAnsi="Times New Roman"/>
          <w:color w:val="000000"/>
        </w:rPr>
        <w:t>diselesaikan</w:t>
      </w:r>
      <w:proofErr w:type="spellEnd"/>
      <w:r w:rsidR="00351258">
        <w:rPr>
          <w:rFonts w:ascii="Times New Roman" w:hAnsi="Times New Roman"/>
          <w:i/>
        </w:rPr>
        <w:t>(</w:t>
      </w:r>
      <w:proofErr w:type="gramEnd"/>
      <w:r w:rsidR="00351258" w:rsidRPr="00D76E9B">
        <w:rPr>
          <w:rFonts w:ascii="Times New Roman" w:hAnsi="Times New Roman"/>
          <w:i/>
        </w:rPr>
        <w:t>Lewis</w:t>
      </w:r>
      <w:r w:rsidR="00351258">
        <w:rPr>
          <w:rFonts w:ascii="Times New Roman" w:hAnsi="Times New Roman"/>
          <w:i/>
        </w:rPr>
        <w:t>,2019)</w:t>
      </w:r>
      <w:r w:rsidR="00351258">
        <w:rPr>
          <w:rFonts w:ascii="Times New Roman" w:hAnsi="Times New Roman"/>
          <w:iCs/>
        </w:rPr>
        <w:t>.</w:t>
      </w:r>
      <w:r w:rsidR="00351258">
        <w:rPr>
          <w:rFonts w:ascii="Times New Roman" w:hAnsi="Times New Roman"/>
          <w:iCs/>
        </w:rPr>
        <w:t xml:space="preserve"> </w:t>
      </w:r>
      <w:proofErr w:type="spellStart"/>
      <w:r w:rsidR="00351258" w:rsidRPr="00351258">
        <w:rPr>
          <w:rFonts w:ascii="Times New Roman" w:hAnsi="Times New Roman"/>
          <w:color w:val="000000"/>
        </w:rPr>
        <w:t>Berikut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</w:t>
      </w:r>
      <w:proofErr w:type="spellStart"/>
      <w:r w:rsidR="00351258" w:rsidRPr="00351258">
        <w:rPr>
          <w:rFonts w:ascii="Times New Roman" w:hAnsi="Times New Roman"/>
          <w:color w:val="000000"/>
        </w:rPr>
        <w:t>indikator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yang </w:t>
      </w:r>
      <w:proofErr w:type="spellStart"/>
      <w:r w:rsidR="00351258" w:rsidRPr="00351258">
        <w:rPr>
          <w:rFonts w:ascii="Times New Roman" w:hAnsi="Times New Roman"/>
          <w:color w:val="000000"/>
        </w:rPr>
        <w:t>dipakai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</w:t>
      </w:r>
      <w:proofErr w:type="spellStart"/>
      <w:r w:rsidR="00351258" w:rsidRPr="00351258">
        <w:rPr>
          <w:rFonts w:ascii="Times New Roman" w:hAnsi="Times New Roman"/>
          <w:color w:val="000000"/>
        </w:rPr>
        <w:t>dalam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</w:t>
      </w:r>
      <w:proofErr w:type="spellStart"/>
      <w:r w:rsidR="00351258" w:rsidRPr="00351258">
        <w:rPr>
          <w:rFonts w:ascii="Times New Roman" w:hAnsi="Times New Roman"/>
          <w:color w:val="000000"/>
        </w:rPr>
        <w:t>mengukur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</w:t>
      </w:r>
      <w:proofErr w:type="spellStart"/>
      <w:r w:rsidR="00351258" w:rsidRPr="00351258">
        <w:rPr>
          <w:rFonts w:ascii="Times New Roman" w:hAnsi="Times New Roman"/>
          <w:color w:val="000000"/>
        </w:rPr>
        <w:t>dimensi</w:t>
      </w:r>
      <w:proofErr w:type="spellEnd"/>
      <w:r w:rsidR="00351258" w:rsidRPr="00351258">
        <w:rPr>
          <w:rFonts w:ascii="Times New Roman" w:hAnsi="Times New Roman"/>
          <w:color w:val="000000"/>
        </w:rPr>
        <w:t xml:space="preserve"> </w:t>
      </w:r>
      <w:r w:rsidR="00351258" w:rsidRPr="00351258">
        <w:rPr>
          <w:rFonts w:ascii="Times New Roman" w:hAnsi="Times New Roman"/>
          <w:i/>
          <w:iCs/>
          <w:color w:val="000000"/>
        </w:rPr>
        <w:t>power distance</w:t>
      </w:r>
    </w:p>
    <w:p w:rsidR="00351258" w:rsidRPr="00415ED3" w:rsidRDefault="00351258" w:rsidP="003512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415ED3">
        <w:rPr>
          <w:rFonts w:ascii="Times New Roman" w:hAnsi="Times New Roman"/>
          <w:b/>
          <w:color w:val="000000"/>
        </w:rPr>
        <w:lastRenderedPageBreak/>
        <w:t>Tabel</w:t>
      </w:r>
      <w:proofErr w:type="spellEnd"/>
      <w:r w:rsidRPr="00415ED3">
        <w:rPr>
          <w:rFonts w:ascii="Times New Roman" w:hAnsi="Times New Roman"/>
          <w:b/>
          <w:color w:val="000000"/>
        </w:rPr>
        <w:t xml:space="preserve"> 2.2 Extremes of Hofstede’s collectivist/individualist dimension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6"/>
        <w:gridCol w:w="4214"/>
      </w:tblGrid>
      <w:tr w:rsidR="004F2648" w:rsidRPr="00415ED3" w:rsidTr="004F2648">
        <w:tc>
          <w:tcPr>
            <w:tcW w:w="4216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Collectivist</w:t>
            </w:r>
          </w:p>
        </w:tc>
        <w:tc>
          <w:tcPr>
            <w:tcW w:w="4214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Individualist</w:t>
            </w:r>
          </w:p>
        </w:tc>
      </w:tr>
      <w:tr w:rsidR="004F2648" w:rsidRPr="00415ED3" w:rsidTr="004F2648">
        <w:tc>
          <w:tcPr>
            <w:tcW w:w="4216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‘We’ mentality</w:t>
            </w:r>
          </w:p>
        </w:tc>
        <w:tc>
          <w:tcPr>
            <w:tcW w:w="4214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‘I’ mentality</w:t>
            </w:r>
          </w:p>
        </w:tc>
      </w:tr>
      <w:tr w:rsidR="004F2648" w:rsidRPr="00415ED3" w:rsidTr="004F2648">
        <w:tc>
          <w:tcPr>
            <w:tcW w:w="4216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 xml:space="preserve">Identity is based on one’s social group </w:t>
            </w:r>
          </w:p>
        </w:tc>
        <w:tc>
          <w:tcPr>
            <w:tcW w:w="4214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Identity is based on the individual</w:t>
            </w:r>
          </w:p>
        </w:tc>
      </w:tr>
      <w:tr w:rsidR="004F2648" w:rsidRPr="00415ED3" w:rsidTr="004F2648">
        <w:tc>
          <w:tcPr>
            <w:tcW w:w="4216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Decisions are primarily made according to what is best for the group</w:t>
            </w:r>
          </w:p>
        </w:tc>
        <w:tc>
          <w:tcPr>
            <w:tcW w:w="4214" w:type="dxa"/>
            <w:shd w:val="clear" w:color="auto" w:fill="auto"/>
          </w:tcPr>
          <w:p w:rsidR="00351258" w:rsidRPr="00415ED3" w:rsidRDefault="00351258" w:rsidP="001437B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415ED3">
              <w:rPr>
                <w:rFonts w:ascii="Times New Roman" w:hAnsi="Times New Roman"/>
                <w:i/>
                <w:color w:val="000000"/>
              </w:rPr>
              <w:t>Decisions are based primarily on individual needs</w:t>
            </w:r>
          </w:p>
        </w:tc>
      </w:tr>
    </w:tbl>
    <w:p w:rsidR="00351258" w:rsidRPr="00415ED3" w:rsidRDefault="00611D2D" w:rsidP="003512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</w:rPr>
      </w:pPr>
      <w:proofErr w:type="spellStart"/>
      <w:r w:rsidRPr="00415ED3">
        <w:rPr>
          <w:rFonts w:ascii="Times New Roman" w:hAnsi="Times New Roman"/>
          <w:color w:val="000000"/>
        </w:rPr>
        <w:t>S</w:t>
      </w:r>
      <w:r w:rsidR="00351258" w:rsidRPr="00415ED3">
        <w:rPr>
          <w:rFonts w:ascii="Times New Roman" w:hAnsi="Times New Roman"/>
          <w:color w:val="000000"/>
        </w:rPr>
        <w:t>umber</w:t>
      </w:r>
      <w:proofErr w:type="spellEnd"/>
      <w:r w:rsidR="00351258" w:rsidRPr="00415ED3">
        <w:rPr>
          <w:rFonts w:ascii="Times New Roman" w:hAnsi="Times New Roman"/>
          <w:color w:val="000000"/>
        </w:rPr>
        <w:t xml:space="preserve">: </w:t>
      </w:r>
      <w:r w:rsidR="004F2648" w:rsidRPr="00415ED3">
        <w:rPr>
          <w:rFonts w:ascii="Times New Roman" w:hAnsi="Times New Roman"/>
          <w:color w:val="000000"/>
        </w:rPr>
        <w:t>Noe</w:t>
      </w:r>
      <w:r w:rsidR="00351258" w:rsidRPr="00415ED3">
        <w:rPr>
          <w:rFonts w:ascii="Times New Roman" w:hAnsi="Times New Roman"/>
          <w:color w:val="000000"/>
        </w:rPr>
        <w:t>,</w:t>
      </w:r>
      <w:r w:rsidR="00351258" w:rsidRPr="00415ED3">
        <w:rPr>
          <w:rFonts w:ascii="Times New Roman" w:hAnsi="Times New Roman"/>
          <w:color w:val="000000"/>
        </w:rPr>
        <w:t>20</w:t>
      </w:r>
      <w:r w:rsidR="00351258" w:rsidRPr="00415ED3">
        <w:rPr>
          <w:rFonts w:ascii="Times New Roman" w:hAnsi="Times New Roman"/>
          <w:color w:val="000000"/>
        </w:rPr>
        <w:t>1</w:t>
      </w:r>
      <w:r w:rsidR="004F2648" w:rsidRPr="00415ED3">
        <w:rPr>
          <w:rFonts w:ascii="Times New Roman" w:hAnsi="Times New Roman"/>
          <w:color w:val="000000"/>
        </w:rPr>
        <w:t>4</w:t>
      </w:r>
    </w:p>
    <w:p w:rsidR="00351258" w:rsidRPr="00415ED3" w:rsidRDefault="00351258" w:rsidP="00654683">
      <w:pPr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415ED3">
        <w:rPr>
          <w:rFonts w:ascii="Times New Roman" w:hAnsi="Times New Roman"/>
          <w:b/>
          <w:bCs/>
          <w:i/>
          <w:color w:val="000000"/>
        </w:rPr>
        <w:t>Long term-short term orientation</w:t>
      </w:r>
      <w:r w:rsidRPr="00415ED3">
        <w:rPr>
          <w:rFonts w:ascii="Times New Roman" w:hAnsi="Times New Roman"/>
          <w:b/>
          <w:bCs/>
          <w:color w:val="000000"/>
        </w:rPr>
        <w:t xml:space="preserve"> (</w:t>
      </w:r>
      <w:proofErr w:type="spellStart"/>
      <w:r w:rsidRPr="00415ED3">
        <w:rPr>
          <w:rFonts w:ascii="Times New Roman" w:hAnsi="Times New Roman"/>
          <w:b/>
          <w:bCs/>
          <w:color w:val="000000"/>
        </w:rPr>
        <w:t>orientasi</w:t>
      </w:r>
      <w:proofErr w:type="spellEnd"/>
      <w:r w:rsidRPr="00415ED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b/>
          <w:bCs/>
          <w:color w:val="000000"/>
        </w:rPr>
        <w:t>jangka</w:t>
      </w:r>
      <w:proofErr w:type="spellEnd"/>
      <w:r w:rsidRPr="00415ED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b/>
          <w:bCs/>
          <w:color w:val="000000"/>
        </w:rPr>
        <w:t>panjang-jangka</w:t>
      </w:r>
      <w:proofErr w:type="spellEnd"/>
      <w:r w:rsidRPr="00415ED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b/>
          <w:bCs/>
          <w:color w:val="000000"/>
        </w:rPr>
        <w:t>pendek</w:t>
      </w:r>
      <w:proofErr w:type="spellEnd"/>
      <w:r w:rsidRPr="00415ED3">
        <w:rPr>
          <w:rFonts w:ascii="Times New Roman" w:hAnsi="Times New Roman"/>
          <w:b/>
          <w:bCs/>
          <w:color w:val="000000"/>
        </w:rPr>
        <w:t>)</w:t>
      </w:r>
      <w:r w:rsidRPr="00415ED3">
        <w:rPr>
          <w:rFonts w:ascii="Times New Roman" w:hAnsi="Times New Roman"/>
          <w:b/>
          <w:bCs/>
          <w:color w:val="000000"/>
        </w:rPr>
        <w:t>.</w:t>
      </w:r>
    </w:p>
    <w:p w:rsidR="00351258" w:rsidRDefault="00351258" w:rsidP="00351258">
      <w:pPr>
        <w:spacing w:line="360" w:lineRule="auto"/>
        <w:ind w:firstLine="360"/>
        <w:jc w:val="both"/>
        <w:rPr>
          <w:rFonts w:ascii="Times New Roman" w:hAnsi="Times New Roman"/>
          <w:i/>
          <w:iCs/>
          <w:color w:val="000000"/>
        </w:rPr>
      </w:pPr>
      <w:proofErr w:type="spellStart"/>
      <w:r w:rsidRPr="00415ED3">
        <w:rPr>
          <w:rFonts w:ascii="Times New Roman" w:hAnsi="Times New Roman"/>
          <w:color w:val="000000"/>
        </w:rPr>
        <w:t>B</w:t>
      </w:r>
      <w:r w:rsidRPr="00415ED3">
        <w:rPr>
          <w:rFonts w:ascii="Times New Roman" w:hAnsi="Times New Roman"/>
          <w:color w:val="000000"/>
        </w:rPr>
        <w:t>udaya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memiliki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orientasi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jangka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panjang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tinggi</w:t>
      </w:r>
      <w:proofErr w:type="spellEnd"/>
      <w:r w:rsidRPr="00415ED3">
        <w:rPr>
          <w:rFonts w:ascii="Times New Roman" w:hAnsi="Times New Roman"/>
          <w:color w:val="000000"/>
        </w:rPr>
        <w:t xml:space="preserve"> focus pada masa </w:t>
      </w:r>
      <w:proofErr w:type="spellStart"/>
      <w:r w:rsidRPr="00415ED3">
        <w:rPr>
          <w:rFonts w:ascii="Times New Roman" w:hAnsi="Times New Roman"/>
          <w:color w:val="000000"/>
        </w:rPr>
        <w:t>depan</w:t>
      </w:r>
      <w:proofErr w:type="spellEnd"/>
      <w:r w:rsidRPr="00415ED3">
        <w:rPr>
          <w:rFonts w:ascii="Times New Roman" w:hAnsi="Times New Roman"/>
          <w:color w:val="000000"/>
        </w:rPr>
        <w:t xml:space="preserve"> dan </w:t>
      </w:r>
      <w:proofErr w:type="spellStart"/>
      <w:r w:rsidRPr="00415ED3">
        <w:rPr>
          <w:rFonts w:ascii="Times New Roman" w:hAnsi="Times New Roman"/>
          <w:color w:val="000000"/>
        </w:rPr>
        <w:t>memegang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nilai-nilai</w:t>
      </w:r>
      <w:proofErr w:type="spellEnd"/>
      <w:r w:rsidRPr="00415ED3">
        <w:rPr>
          <w:rFonts w:ascii="Times New Roman" w:hAnsi="Times New Roman"/>
          <w:color w:val="000000"/>
        </w:rPr>
        <w:t xml:space="preserve"> di masa </w:t>
      </w:r>
      <w:proofErr w:type="spellStart"/>
      <w:r w:rsidRPr="00415ED3">
        <w:rPr>
          <w:rFonts w:ascii="Times New Roman" w:hAnsi="Times New Roman"/>
          <w:color w:val="000000"/>
        </w:rPr>
        <w:t>kini</w:t>
      </w:r>
      <w:proofErr w:type="spellEnd"/>
      <w:r w:rsidRPr="00415ED3">
        <w:rPr>
          <w:rFonts w:ascii="Times New Roman" w:hAnsi="Times New Roman"/>
          <w:color w:val="000000"/>
        </w:rPr>
        <w:t xml:space="preserve"> yang </w:t>
      </w:r>
      <w:proofErr w:type="spellStart"/>
      <w:r w:rsidRPr="00415ED3">
        <w:rPr>
          <w:rFonts w:ascii="Times New Roman" w:hAnsi="Times New Roman"/>
          <w:color w:val="000000"/>
        </w:rPr>
        <w:t>tidak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harus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memberikan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keuntungan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segera</w:t>
      </w:r>
      <w:proofErr w:type="spellEnd"/>
      <w:r w:rsidRPr="00415ED3">
        <w:rPr>
          <w:rFonts w:ascii="Times New Roman" w:hAnsi="Times New Roman"/>
          <w:color w:val="000000"/>
        </w:rPr>
        <w:t xml:space="preserve">, </w:t>
      </w:r>
      <w:proofErr w:type="spellStart"/>
      <w:r w:rsidRPr="00415ED3">
        <w:rPr>
          <w:rFonts w:ascii="Times New Roman" w:hAnsi="Times New Roman"/>
          <w:color w:val="000000"/>
        </w:rPr>
        <w:t>seperti</w:t>
      </w:r>
      <w:proofErr w:type="spellEnd"/>
      <w:r w:rsidRPr="00415ED3">
        <w:rPr>
          <w:rFonts w:ascii="Times New Roman" w:hAnsi="Times New Roman"/>
          <w:color w:val="000000"/>
        </w:rPr>
        <w:t xml:space="preserve"> </w:t>
      </w:r>
      <w:proofErr w:type="spellStart"/>
      <w:r w:rsidRPr="00415ED3">
        <w:rPr>
          <w:rFonts w:ascii="Times New Roman" w:hAnsi="Times New Roman"/>
          <w:color w:val="000000"/>
        </w:rPr>
        <w:t>hemat</w:t>
      </w:r>
      <w:proofErr w:type="spellEnd"/>
      <w:r w:rsidRPr="00415ED3">
        <w:rPr>
          <w:rFonts w:ascii="Times New Roman" w:hAnsi="Times New Roman"/>
          <w:color w:val="000000"/>
        </w:rPr>
        <w:t xml:space="preserve"> (</w:t>
      </w:r>
      <w:proofErr w:type="spellStart"/>
      <w:r w:rsidRPr="00415ED3">
        <w:rPr>
          <w:rFonts w:ascii="Times New Roman" w:hAnsi="Times New Roman"/>
          <w:color w:val="000000"/>
        </w:rPr>
        <w:t>menabung</w:t>
      </w:r>
      <w:proofErr w:type="spellEnd"/>
      <w:r w:rsidRPr="00415ED3">
        <w:rPr>
          <w:rFonts w:ascii="Times New Roman" w:hAnsi="Times New Roman"/>
          <w:color w:val="000000"/>
        </w:rPr>
        <w:t xml:space="preserve">) dan </w:t>
      </w:r>
      <w:proofErr w:type="spellStart"/>
      <w:proofErr w:type="gramStart"/>
      <w:r w:rsidRPr="00415ED3">
        <w:rPr>
          <w:rFonts w:ascii="Times New Roman" w:hAnsi="Times New Roman"/>
          <w:color w:val="000000"/>
        </w:rPr>
        <w:t>tekun</w:t>
      </w:r>
      <w:proofErr w:type="spellEnd"/>
      <w:r w:rsidRPr="00415ED3">
        <w:rPr>
          <w:rFonts w:ascii="Times New Roman" w:hAnsi="Times New Roman"/>
          <w:noProof/>
          <w:color w:val="000000"/>
        </w:rPr>
        <w:t>(</w:t>
      </w:r>
      <w:proofErr w:type="gramEnd"/>
      <w:r w:rsidRPr="00415ED3">
        <w:rPr>
          <w:rFonts w:ascii="Times New Roman" w:hAnsi="Times New Roman"/>
          <w:noProof/>
          <w:color w:val="000000"/>
        </w:rPr>
        <w:t xml:space="preserve">Noe, 2011). </w:t>
      </w:r>
      <w:proofErr w:type="spellStart"/>
      <w:r w:rsidRPr="00351258">
        <w:rPr>
          <w:rFonts w:ascii="Times New Roman" w:hAnsi="Times New Roman"/>
          <w:color w:val="000000"/>
        </w:rPr>
        <w:t>Berikut</w:t>
      </w:r>
      <w:proofErr w:type="spellEnd"/>
      <w:r w:rsidRPr="00351258">
        <w:rPr>
          <w:rFonts w:ascii="Times New Roman" w:hAnsi="Times New Roman"/>
          <w:color w:val="000000"/>
        </w:rPr>
        <w:t xml:space="preserve"> </w:t>
      </w:r>
      <w:proofErr w:type="spellStart"/>
      <w:r w:rsidRPr="00351258">
        <w:rPr>
          <w:rFonts w:ascii="Times New Roman" w:hAnsi="Times New Roman"/>
          <w:color w:val="000000"/>
        </w:rPr>
        <w:t>indikator</w:t>
      </w:r>
      <w:proofErr w:type="spellEnd"/>
      <w:r w:rsidRPr="00351258">
        <w:rPr>
          <w:rFonts w:ascii="Times New Roman" w:hAnsi="Times New Roman"/>
          <w:color w:val="000000"/>
        </w:rPr>
        <w:t xml:space="preserve"> yang </w:t>
      </w:r>
      <w:proofErr w:type="spellStart"/>
      <w:r w:rsidRPr="00351258">
        <w:rPr>
          <w:rFonts w:ascii="Times New Roman" w:hAnsi="Times New Roman"/>
          <w:color w:val="000000"/>
        </w:rPr>
        <w:t>dipakai</w:t>
      </w:r>
      <w:proofErr w:type="spellEnd"/>
      <w:r w:rsidRPr="00351258">
        <w:rPr>
          <w:rFonts w:ascii="Times New Roman" w:hAnsi="Times New Roman"/>
          <w:color w:val="000000"/>
        </w:rPr>
        <w:t xml:space="preserve"> </w:t>
      </w:r>
      <w:proofErr w:type="spellStart"/>
      <w:r w:rsidRPr="00351258">
        <w:rPr>
          <w:rFonts w:ascii="Times New Roman" w:hAnsi="Times New Roman"/>
          <w:color w:val="000000"/>
        </w:rPr>
        <w:t>dalam</w:t>
      </w:r>
      <w:proofErr w:type="spellEnd"/>
      <w:r w:rsidRPr="00351258">
        <w:rPr>
          <w:rFonts w:ascii="Times New Roman" w:hAnsi="Times New Roman"/>
          <w:color w:val="000000"/>
        </w:rPr>
        <w:t xml:space="preserve"> </w:t>
      </w:r>
      <w:proofErr w:type="spellStart"/>
      <w:r w:rsidRPr="00351258">
        <w:rPr>
          <w:rFonts w:ascii="Times New Roman" w:hAnsi="Times New Roman"/>
          <w:color w:val="000000"/>
        </w:rPr>
        <w:t>mengukur</w:t>
      </w:r>
      <w:proofErr w:type="spellEnd"/>
      <w:r w:rsidRPr="00351258">
        <w:rPr>
          <w:rFonts w:ascii="Times New Roman" w:hAnsi="Times New Roman"/>
          <w:color w:val="000000"/>
        </w:rPr>
        <w:t xml:space="preserve"> </w:t>
      </w:r>
      <w:proofErr w:type="spellStart"/>
      <w:r w:rsidRPr="00351258">
        <w:rPr>
          <w:rFonts w:ascii="Times New Roman" w:hAnsi="Times New Roman"/>
          <w:color w:val="000000"/>
        </w:rPr>
        <w:t>dimensi</w:t>
      </w:r>
      <w:proofErr w:type="spellEnd"/>
      <w:r w:rsidRPr="0035125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Long-term orientation.</w:t>
      </w:r>
    </w:p>
    <w:p w:rsidR="00351258" w:rsidRPr="00351258" w:rsidRDefault="00351258" w:rsidP="0035125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351258">
        <w:rPr>
          <w:rFonts w:ascii="Times New Roman" w:hAnsi="Times New Roman"/>
          <w:b/>
          <w:color w:val="000000"/>
        </w:rPr>
        <w:t>Tabel</w:t>
      </w:r>
      <w:proofErr w:type="spellEnd"/>
      <w:r w:rsidRPr="00351258">
        <w:rPr>
          <w:rFonts w:ascii="Times New Roman" w:hAnsi="Times New Roman"/>
          <w:b/>
          <w:color w:val="000000"/>
        </w:rPr>
        <w:t xml:space="preserve"> 2.</w:t>
      </w:r>
      <w:r>
        <w:rPr>
          <w:rFonts w:ascii="Times New Roman" w:hAnsi="Times New Roman"/>
          <w:b/>
          <w:color w:val="000000"/>
        </w:rPr>
        <w:t>3</w:t>
      </w:r>
      <w:r w:rsidRPr="00351258">
        <w:rPr>
          <w:rFonts w:ascii="Times New Roman" w:hAnsi="Times New Roman"/>
          <w:b/>
          <w:color w:val="000000"/>
        </w:rPr>
        <w:t xml:space="preserve"> Extremes of Hofstede’s </w:t>
      </w:r>
      <w:r>
        <w:rPr>
          <w:rFonts w:ascii="Times New Roman" w:hAnsi="Times New Roman"/>
          <w:b/>
          <w:color w:val="000000"/>
        </w:rPr>
        <w:t>Short-term</w:t>
      </w:r>
      <w:r w:rsidRPr="00351258">
        <w:rPr>
          <w:rFonts w:ascii="Times New Roman" w:hAnsi="Times New Roman"/>
          <w:b/>
          <w:color w:val="000000"/>
        </w:rPr>
        <w:t>/</w:t>
      </w:r>
      <w:r>
        <w:rPr>
          <w:rFonts w:ascii="Times New Roman" w:hAnsi="Times New Roman"/>
          <w:b/>
          <w:color w:val="000000"/>
        </w:rPr>
        <w:t>Long-term</w:t>
      </w:r>
      <w:r w:rsidRPr="00351258">
        <w:rPr>
          <w:rFonts w:ascii="Times New Roman" w:hAnsi="Times New Roman"/>
          <w:b/>
          <w:color w:val="000000"/>
        </w:rPr>
        <w:t xml:space="preserve"> dimension</w:t>
      </w:r>
    </w:p>
    <w:p w:rsidR="00351258" w:rsidRPr="00415ED3" w:rsidRDefault="00351258" w:rsidP="00351258">
      <w:pPr>
        <w:spacing w:line="360" w:lineRule="auto"/>
        <w:ind w:firstLine="360"/>
        <w:jc w:val="both"/>
        <w:rPr>
          <w:rFonts w:ascii="Times New Roman" w:hAnsi="Times New Roman"/>
          <w:noProof/>
          <w:color w:val="000000"/>
        </w:rPr>
      </w:pPr>
      <w:r w:rsidRPr="00B138F3">
        <w:rPr>
          <w:noProof/>
        </w:rPr>
        <w:pict>
          <v:shape id="Picture 2" o:spid="_x0000_i1042" type="#_x0000_t75" alt="A screenshot of a cell phone&#10;&#10;Description automatically generated" style="width:380.05pt;height:114.55pt;visibility:visible;mso-wrap-style:square">
            <v:imagedata r:id="rId11" o:title="A screenshot of a cell phone&#10;&#10;Description automatically generated"/>
          </v:shape>
        </w:pict>
      </w:r>
    </w:p>
    <w:p w:rsidR="00351258" w:rsidRPr="00611D2D" w:rsidRDefault="00611D2D" w:rsidP="003512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</w:rPr>
      </w:pPr>
      <w:proofErr w:type="spellStart"/>
      <w:r w:rsidRPr="00611D2D">
        <w:rPr>
          <w:rFonts w:ascii="Times New Roman" w:hAnsi="Times New Roman"/>
          <w:color w:val="000000"/>
        </w:rPr>
        <w:t>S</w:t>
      </w:r>
      <w:r w:rsidR="00351258" w:rsidRPr="00611D2D">
        <w:rPr>
          <w:rFonts w:ascii="Times New Roman" w:hAnsi="Times New Roman"/>
          <w:color w:val="000000"/>
        </w:rPr>
        <w:t>umber</w:t>
      </w:r>
      <w:proofErr w:type="spellEnd"/>
      <w:r w:rsidR="00351258" w:rsidRPr="00611D2D">
        <w:rPr>
          <w:rFonts w:ascii="Times New Roman" w:hAnsi="Times New Roman"/>
          <w:color w:val="000000"/>
        </w:rPr>
        <w:t xml:space="preserve">: </w:t>
      </w:r>
      <w:r w:rsidR="004F2648" w:rsidRPr="00611D2D">
        <w:rPr>
          <w:rFonts w:ascii="Times New Roman" w:hAnsi="Times New Roman"/>
          <w:color w:val="000000"/>
        </w:rPr>
        <w:t>Noe</w:t>
      </w:r>
      <w:r w:rsidR="00351258" w:rsidRPr="00611D2D">
        <w:rPr>
          <w:rFonts w:ascii="Times New Roman" w:hAnsi="Times New Roman"/>
          <w:color w:val="000000"/>
        </w:rPr>
        <w:t>,201</w:t>
      </w:r>
      <w:r w:rsidR="004F2648" w:rsidRPr="00611D2D">
        <w:rPr>
          <w:rFonts w:ascii="Times New Roman" w:hAnsi="Times New Roman"/>
          <w:color w:val="000000"/>
        </w:rPr>
        <w:t>4</w:t>
      </w:r>
    </w:p>
    <w:p w:rsidR="00654683" w:rsidRPr="009322E1" w:rsidRDefault="00DB061B" w:rsidP="00654683">
      <w:pPr>
        <w:numPr>
          <w:ilvl w:val="1"/>
          <w:numId w:val="13"/>
        </w:numPr>
        <w:spacing w:line="360" w:lineRule="auto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Hubungan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antara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variabel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Penelitian</w:t>
      </w:r>
      <w:proofErr w:type="spellEnd"/>
    </w:p>
    <w:p w:rsidR="00654683" w:rsidRPr="009322E1" w:rsidRDefault="006A38A8" w:rsidP="004F2648">
      <w:pPr>
        <w:spacing w:line="360" w:lineRule="auto"/>
        <w:ind w:firstLine="360"/>
        <w:jc w:val="both"/>
        <w:rPr>
          <w:rFonts w:ascii="Times New Roman" w:eastAsia="Times New Roman" w:hAnsi="Times New Roman"/>
        </w:rPr>
      </w:pPr>
      <w:proofErr w:type="spellStart"/>
      <w:r w:rsidRPr="004F40E7">
        <w:rPr>
          <w:rFonts w:ascii="Times New Roman" w:eastAsia="Times New Roman" w:hAnsi="Times New Roman"/>
          <w:iCs/>
        </w:rPr>
        <w:t>Penelitian</w:t>
      </w:r>
      <w:proofErr w:type="spellEnd"/>
      <w:r w:rsidRPr="004F40E7">
        <w:rPr>
          <w:rFonts w:ascii="Times New Roman" w:eastAsia="Times New Roman" w:hAnsi="Times New Roman"/>
          <w:iCs/>
        </w:rPr>
        <w:t xml:space="preserve"> yang </w:t>
      </w:r>
      <w:proofErr w:type="spellStart"/>
      <w:r w:rsidRPr="004F40E7">
        <w:rPr>
          <w:rFonts w:ascii="Times New Roman" w:eastAsia="Times New Roman" w:hAnsi="Times New Roman"/>
          <w:iCs/>
        </w:rPr>
        <w:t>dilakukan</w:t>
      </w:r>
      <w:proofErr w:type="spellEnd"/>
      <w:r w:rsidRPr="004F40E7">
        <w:rPr>
          <w:rFonts w:ascii="Times New Roman" w:eastAsia="Times New Roman" w:hAnsi="Times New Roman"/>
          <w:iCs/>
        </w:rPr>
        <w:t xml:space="preserve"> oleh</w:t>
      </w:r>
      <w:r w:rsidR="00654683" w:rsidRPr="009322E1">
        <w:rPr>
          <w:rFonts w:ascii="Times New Roman" w:eastAsia="Times New Roman" w:hAnsi="Times New Roman"/>
          <w:i/>
        </w:rPr>
        <w:t xml:space="preserve"> </w:t>
      </w:r>
      <w:r w:rsidR="00654683" w:rsidRPr="009322E1">
        <w:rPr>
          <w:rFonts w:ascii="Times New Roman" w:eastAsia="Times New Roman" w:hAnsi="Times New Roman"/>
        </w:rPr>
        <w:t>Sadeghi</w:t>
      </w:r>
      <w:r w:rsidR="00611D2D">
        <w:rPr>
          <w:rFonts w:ascii="Times New Roman" w:eastAsia="Times New Roman" w:hAnsi="Times New Roman"/>
        </w:rPr>
        <w:t xml:space="preserve">, </w:t>
      </w:r>
      <w:proofErr w:type="gramStart"/>
      <w:r w:rsidR="00611D2D">
        <w:rPr>
          <w:rFonts w:ascii="Times New Roman" w:eastAsia="Times New Roman" w:hAnsi="Times New Roman"/>
        </w:rPr>
        <w:t>et.al</w:t>
      </w:r>
      <w:r w:rsidR="00654683" w:rsidRPr="009322E1">
        <w:rPr>
          <w:rFonts w:ascii="Times New Roman" w:eastAsia="Times New Roman" w:hAnsi="Times New Roman"/>
        </w:rPr>
        <w:t>(</w:t>
      </w:r>
      <w:proofErr w:type="gramEnd"/>
      <w:r w:rsidR="00654683" w:rsidRPr="009322E1">
        <w:rPr>
          <w:rFonts w:ascii="Times New Roman" w:eastAsia="Times New Roman" w:hAnsi="Times New Roman"/>
        </w:rPr>
        <w:t>2013)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menyatakan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jarak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kekuasaan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memiliki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hubungan</w:t>
      </w:r>
      <w:proofErr w:type="spellEnd"/>
      <w:r w:rsidR="00654683" w:rsidRPr="009322E1">
        <w:rPr>
          <w:rFonts w:ascii="Times New Roman" w:hAnsi="Times New Roman"/>
        </w:rPr>
        <w:t xml:space="preserve"> negative </w:t>
      </w:r>
      <w:proofErr w:type="spellStart"/>
      <w:r w:rsidR="00654683" w:rsidRPr="009322E1">
        <w:rPr>
          <w:rFonts w:ascii="Times New Roman" w:hAnsi="Times New Roman"/>
        </w:rPr>
        <w:t>tetapi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memilik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efek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signifikan</w:t>
      </w:r>
      <w:proofErr w:type="spellEnd"/>
      <w:r w:rsidR="00654683" w:rsidRPr="009322E1">
        <w:rPr>
          <w:rFonts w:ascii="Times New Roman" w:hAnsi="Times New Roman"/>
        </w:rPr>
        <w:t xml:space="preserve"> pada </w:t>
      </w:r>
      <w:proofErr w:type="spellStart"/>
      <w:r w:rsidR="00654683" w:rsidRPr="009322E1">
        <w:rPr>
          <w:rFonts w:ascii="Times New Roman" w:hAnsi="Times New Roman"/>
        </w:rPr>
        <w:t>k</w:t>
      </w:r>
      <w:r w:rsidR="004F40E7">
        <w:rPr>
          <w:rFonts w:ascii="Times New Roman" w:hAnsi="Times New Roman"/>
        </w:rPr>
        <w:t>inerja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karyawan</w:t>
      </w:r>
      <w:proofErr w:type="spellEnd"/>
      <w:r w:rsidR="00654683" w:rsidRPr="009322E1">
        <w:rPr>
          <w:rFonts w:ascii="Times New Roman" w:hAnsi="Times New Roman"/>
        </w:rPr>
        <w:t xml:space="preserve">. </w:t>
      </w:r>
      <w:proofErr w:type="spellStart"/>
      <w:r w:rsidR="00654683" w:rsidRPr="009322E1">
        <w:rPr>
          <w:rFonts w:ascii="Times New Roman" w:hAnsi="Times New Roman"/>
        </w:rPr>
        <w:t>Penelitian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654683" w:rsidRPr="009322E1">
        <w:rPr>
          <w:rFonts w:ascii="Times New Roman" w:hAnsi="Times New Roman"/>
        </w:rPr>
        <w:t>ini</w:t>
      </w:r>
      <w:proofErr w:type="spellEnd"/>
      <w:r w:rsidR="00654683" w:rsidRPr="009322E1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berbeda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denga</w:t>
      </w:r>
      <w:r w:rsidR="004F2648">
        <w:rPr>
          <w:rFonts w:ascii="Times New Roman" w:hAnsi="Times New Roman"/>
        </w:rPr>
        <w:t>n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  <w:iCs/>
        </w:rPr>
        <w:t>Studi</w:t>
      </w:r>
      <w:proofErr w:type="spellEnd"/>
      <w:r w:rsidR="004F40E7">
        <w:rPr>
          <w:rFonts w:ascii="Times New Roman" w:hAnsi="Times New Roman"/>
          <w:iCs/>
        </w:rPr>
        <w:t xml:space="preserve"> yang </w:t>
      </w:r>
      <w:proofErr w:type="spellStart"/>
      <w:r w:rsidR="004F40E7">
        <w:rPr>
          <w:rFonts w:ascii="Times New Roman" w:hAnsi="Times New Roman"/>
          <w:iCs/>
        </w:rPr>
        <w:t>dilakukan</w:t>
      </w:r>
      <w:proofErr w:type="spellEnd"/>
      <w:r w:rsidR="004F40E7">
        <w:rPr>
          <w:rFonts w:ascii="Times New Roman" w:hAnsi="Times New Roman"/>
          <w:iCs/>
        </w:rPr>
        <w:t xml:space="preserve"> </w:t>
      </w:r>
      <w:r w:rsidR="004F40E7" w:rsidRPr="006E788F">
        <w:rPr>
          <w:rFonts w:ascii="Times New Roman" w:hAnsi="Times New Roman"/>
        </w:rPr>
        <w:t xml:space="preserve">oleh </w:t>
      </w:r>
      <w:proofErr w:type="spellStart"/>
      <w:r w:rsidR="004F40E7" w:rsidRPr="006E788F">
        <w:rPr>
          <w:rFonts w:ascii="Times New Roman" w:hAnsi="Times New Roman"/>
        </w:rPr>
        <w:t>Andreassi</w:t>
      </w:r>
      <w:proofErr w:type="spellEnd"/>
      <w:r w:rsidR="004F40E7" w:rsidRPr="006E788F">
        <w:rPr>
          <w:rFonts w:ascii="Times New Roman" w:hAnsi="Times New Roman"/>
        </w:rPr>
        <w:t xml:space="preserve"> &amp; </w:t>
      </w:r>
      <w:proofErr w:type="spellStart"/>
      <w:r w:rsidR="004F40E7" w:rsidRPr="006E788F">
        <w:rPr>
          <w:rFonts w:ascii="Times New Roman" w:hAnsi="Times New Roman"/>
        </w:rPr>
        <w:t>Lawter</w:t>
      </w:r>
      <w:proofErr w:type="spellEnd"/>
      <w:r w:rsidR="004F40E7" w:rsidRPr="006E788F">
        <w:rPr>
          <w:rFonts w:ascii="Times New Roman" w:hAnsi="Times New Roman"/>
        </w:rPr>
        <w:t xml:space="preserve"> (2014)</w:t>
      </w:r>
      <w:r w:rsidR="004F40E7">
        <w:rPr>
          <w:rFonts w:ascii="Times New Roman" w:hAnsi="Times New Roman"/>
        </w:rPr>
        <w:t xml:space="preserve"> yang </w:t>
      </w:r>
      <w:proofErr w:type="spellStart"/>
      <w:r w:rsidR="004F40E7">
        <w:rPr>
          <w:rFonts w:ascii="Times New Roman" w:hAnsi="Times New Roman"/>
        </w:rPr>
        <w:t>menyatakan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bahwa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hubungannya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positif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tidak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negatif</w:t>
      </w:r>
      <w:proofErr w:type="spellEnd"/>
      <w:r w:rsidR="00654683" w:rsidRPr="009322E1">
        <w:rPr>
          <w:rFonts w:ascii="Times New Roman" w:hAnsi="Times New Roman"/>
        </w:rPr>
        <w:t>.</w:t>
      </w:r>
    </w:p>
    <w:p w:rsidR="00654683" w:rsidRPr="009322E1" w:rsidRDefault="00654683" w:rsidP="00351258">
      <w:pPr>
        <w:spacing w:line="360" w:lineRule="auto"/>
        <w:ind w:left="426"/>
        <w:jc w:val="both"/>
        <w:rPr>
          <w:rFonts w:ascii="Times New Roman" w:hAnsi="Times New Roman"/>
        </w:rPr>
      </w:pPr>
      <w:proofErr w:type="spellStart"/>
      <w:r w:rsidRPr="009322E1">
        <w:rPr>
          <w:rFonts w:ascii="Times New Roman" w:hAnsi="Times New Roman"/>
        </w:rPr>
        <w:t>Berdasarkan</w:t>
      </w:r>
      <w:proofErr w:type="spellEnd"/>
      <w:r w:rsidRPr="009322E1">
        <w:rPr>
          <w:rFonts w:ascii="Times New Roman" w:hAnsi="Times New Roman"/>
        </w:rPr>
        <w:t xml:space="preserve"> </w:t>
      </w:r>
      <w:proofErr w:type="spellStart"/>
      <w:r w:rsidR="00351258">
        <w:rPr>
          <w:rFonts w:ascii="Times New Roman" w:hAnsi="Times New Roman"/>
        </w:rPr>
        <w:t>Studi</w:t>
      </w:r>
      <w:proofErr w:type="spellEnd"/>
      <w:r w:rsidR="00351258">
        <w:rPr>
          <w:rFonts w:ascii="Times New Roman" w:hAnsi="Times New Roman"/>
        </w:rPr>
        <w:t xml:space="preserve"> di </w:t>
      </w:r>
      <w:proofErr w:type="spellStart"/>
      <w:r w:rsidR="00351258">
        <w:rPr>
          <w:rFonts w:ascii="Times New Roman" w:hAnsi="Times New Roman"/>
        </w:rPr>
        <w:t>atas</w:t>
      </w:r>
      <w:proofErr w:type="spellEnd"/>
      <w:r w:rsidRPr="009322E1">
        <w:rPr>
          <w:rFonts w:ascii="Times New Roman" w:hAnsi="Times New Roman"/>
        </w:rPr>
        <w:t xml:space="preserve">, </w:t>
      </w:r>
      <w:proofErr w:type="spellStart"/>
      <w:r w:rsidRPr="009322E1">
        <w:rPr>
          <w:rFonts w:ascii="Times New Roman" w:hAnsi="Times New Roman"/>
        </w:rPr>
        <w:t>maka</w:t>
      </w:r>
      <w:proofErr w:type="spellEnd"/>
      <w:r w:rsidRPr="009322E1">
        <w:rPr>
          <w:rFonts w:ascii="Times New Roman" w:hAnsi="Times New Roman"/>
        </w:rPr>
        <w:t xml:space="preserve"> </w:t>
      </w:r>
      <w:proofErr w:type="spellStart"/>
      <w:r w:rsidRPr="009322E1">
        <w:rPr>
          <w:rFonts w:ascii="Times New Roman" w:hAnsi="Times New Roman"/>
        </w:rPr>
        <w:t>dapat</w:t>
      </w:r>
      <w:proofErr w:type="spellEnd"/>
      <w:r w:rsidRPr="009322E1">
        <w:rPr>
          <w:rFonts w:ascii="Times New Roman" w:hAnsi="Times New Roman"/>
        </w:rPr>
        <w:t xml:space="preserve"> </w:t>
      </w:r>
      <w:proofErr w:type="spellStart"/>
      <w:r w:rsidRPr="009322E1">
        <w:rPr>
          <w:rFonts w:ascii="Times New Roman" w:hAnsi="Times New Roman"/>
        </w:rPr>
        <w:t>diambil</w:t>
      </w:r>
      <w:proofErr w:type="spellEnd"/>
      <w:r w:rsidRPr="009322E1">
        <w:rPr>
          <w:rFonts w:ascii="Times New Roman" w:hAnsi="Times New Roman"/>
        </w:rPr>
        <w:t xml:space="preserve"> </w:t>
      </w:r>
      <w:proofErr w:type="spellStart"/>
      <w:r w:rsidRPr="009322E1">
        <w:rPr>
          <w:rFonts w:ascii="Times New Roman" w:hAnsi="Times New Roman"/>
        </w:rPr>
        <w:t>hipotesis</w:t>
      </w:r>
      <w:proofErr w:type="spellEnd"/>
      <w:r w:rsidRPr="009322E1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sebagai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berikut</w:t>
      </w:r>
      <w:proofErr w:type="spellEnd"/>
      <w:r w:rsidRPr="009322E1">
        <w:rPr>
          <w:rFonts w:ascii="Times New Roman" w:hAnsi="Times New Roman"/>
        </w:rPr>
        <w:t>:</w:t>
      </w:r>
    </w:p>
    <w:p w:rsidR="00654683" w:rsidRPr="00351258" w:rsidRDefault="00654683" w:rsidP="00611D2D">
      <w:pPr>
        <w:spacing w:line="360" w:lineRule="auto"/>
        <w:ind w:left="426"/>
        <w:rPr>
          <w:rFonts w:ascii="Times New Roman" w:hAnsi="Times New Roman"/>
          <w:b/>
          <w:bCs/>
        </w:rPr>
      </w:pPr>
      <w:r w:rsidRPr="00351258">
        <w:rPr>
          <w:rFonts w:ascii="Times New Roman" w:hAnsi="Times New Roman"/>
          <w:b/>
          <w:bCs/>
        </w:rPr>
        <w:t xml:space="preserve">H1: </w:t>
      </w:r>
      <w:proofErr w:type="spellStart"/>
      <w:r w:rsidRPr="00351258">
        <w:rPr>
          <w:rFonts w:ascii="Times New Roman" w:hAnsi="Times New Roman"/>
          <w:b/>
          <w:bCs/>
        </w:rPr>
        <w:t>Budaya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r w:rsidRPr="00351258">
        <w:rPr>
          <w:rFonts w:ascii="Times New Roman" w:hAnsi="Times New Roman"/>
          <w:b/>
          <w:bCs/>
          <w:i/>
        </w:rPr>
        <w:t xml:space="preserve">Power </w:t>
      </w:r>
      <w:proofErr w:type="gramStart"/>
      <w:r w:rsidRPr="00351258">
        <w:rPr>
          <w:rFonts w:ascii="Times New Roman" w:hAnsi="Times New Roman"/>
          <w:b/>
          <w:bCs/>
          <w:i/>
        </w:rPr>
        <w:t>Distance</w:t>
      </w:r>
      <w:r w:rsidRPr="00351258">
        <w:rPr>
          <w:rFonts w:ascii="Times New Roman" w:hAnsi="Times New Roman"/>
          <w:b/>
          <w:bCs/>
        </w:rPr>
        <w:t xml:space="preserve">  </w:t>
      </w:r>
      <w:proofErr w:type="spellStart"/>
      <w:r w:rsidRPr="00351258">
        <w:rPr>
          <w:rFonts w:ascii="Times New Roman" w:hAnsi="Times New Roman"/>
          <w:b/>
          <w:bCs/>
        </w:rPr>
        <w:t>memiliki</w:t>
      </w:r>
      <w:proofErr w:type="spellEnd"/>
      <w:proofErr w:type="gram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pengaruh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dengan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="006A38A8" w:rsidRPr="00351258">
        <w:rPr>
          <w:rFonts w:ascii="Times New Roman" w:hAnsi="Times New Roman"/>
          <w:b/>
          <w:bCs/>
        </w:rPr>
        <w:t>Kinerja</w:t>
      </w:r>
      <w:proofErr w:type="spellEnd"/>
      <w:r w:rsidR="006A38A8" w:rsidRPr="00351258">
        <w:rPr>
          <w:rFonts w:ascii="Times New Roman" w:hAnsi="Times New Roman"/>
          <w:b/>
          <w:bCs/>
        </w:rPr>
        <w:t xml:space="preserve"> </w:t>
      </w:r>
      <w:proofErr w:type="spellStart"/>
      <w:r w:rsidR="006A38A8" w:rsidRPr="00351258">
        <w:rPr>
          <w:rFonts w:ascii="Times New Roman" w:hAnsi="Times New Roman"/>
          <w:b/>
          <w:bCs/>
        </w:rPr>
        <w:t>Karyawan</w:t>
      </w:r>
      <w:proofErr w:type="spellEnd"/>
      <w:r w:rsidR="006A38A8" w:rsidRPr="00351258">
        <w:rPr>
          <w:rFonts w:ascii="Times New Roman" w:hAnsi="Times New Roman"/>
          <w:b/>
          <w:bCs/>
        </w:rPr>
        <w:t>.</w:t>
      </w:r>
    </w:p>
    <w:p w:rsidR="00654683" w:rsidRDefault="00654683" w:rsidP="00654683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6A38A8">
        <w:rPr>
          <w:rFonts w:ascii="Times New Roman" w:hAnsi="Times New Roman"/>
          <w:iCs/>
        </w:rPr>
        <w:t>Studi</w:t>
      </w:r>
      <w:proofErr w:type="spellEnd"/>
      <w:r w:rsidR="006A38A8">
        <w:rPr>
          <w:rFonts w:ascii="Times New Roman" w:hAnsi="Times New Roman"/>
          <w:iCs/>
        </w:rPr>
        <w:t xml:space="preserve"> yang </w:t>
      </w:r>
      <w:proofErr w:type="spellStart"/>
      <w:r w:rsidR="006A38A8">
        <w:rPr>
          <w:rFonts w:ascii="Times New Roman" w:hAnsi="Times New Roman"/>
          <w:iCs/>
        </w:rPr>
        <w:t>dilakukan</w:t>
      </w:r>
      <w:proofErr w:type="spellEnd"/>
      <w:r w:rsidR="006A38A8">
        <w:rPr>
          <w:rFonts w:ascii="Times New Roman" w:hAnsi="Times New Roman"/>
          <w:iCs/>
        </w:rPr>
        <w:t xml:space="preserve"> </w:t>
      </w:r>
      <w:r w:rsidRPr="006E788F">
        <w:rPr>
          <w:rFonts w:ascii="Times New Roman" w:hAnsi="Times New Roman"/>
        </w:rPr>
        <w:t xml:space="preserve">oleh </w:t>
      </w:r>
      <w:proofErr w:type="spellStart"/>
      <w:r w:rsidRPr="006E788F">
        <w:rPr>
          <w:rFonts w:ascii="Times New Roman" w:hAnsi="Times New Roman"/>
        </w:rPr>
        <w:t>Andreassi</w:t>
      </w:r>
      <w:proofErr w:type="spellEnd"/>
      <w:r w:rsidRPr="006E788F">
        <w:rPr>
          <w:rFonts w:ascii="Times New Roman" w:hAnsi="Times New Roman"/>
        </w:rPr>
        <w:t xml:space="preserve"> &amp; </w:t>
      </w:r>
      <w:proofErr w:type="spellStart"/>
      <w:r w:rsidRPr="006E788F">
        <w:rPr>
          <w:rFonts w:ascii="Times New Roman" w:hAnsi="Times New Roman"/>
        </w:rPr>
        <w:t>Lawter</w:t>
      </w:r>
      <w:proofErr w:type="spellEnd"/>
      <w:r w:rsidRPr="006E788F">
        <w:rPr>
          <w:rFonts w:ascii="Times New Roman" w:hAnsi="Times New Roman"/>
        </w:rPr>
        <w:t xml:space="preserve"> (2014)</w:t>
      </w:r>
      <w:r w:rsidR="006A38A8">
        <w:rPr>
          <w:rFonts w:ascii="Times New Roman" w:hAnsi="Times New Roman"/>
        </w:rPr>
        <w:t xml:space="preserve">, </w:t>
      </w:r>
      <w:proofErr w:type="spellStart"/>
      <w:r w:rsidRPr="006E788F">
        <w:rPr>
          <w:rFonts w:ascii="Times New Roman" w:hAnsi="Times New Roman"/>
        </w:rPr>
        <w:t>menunjukkan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Kerja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sama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memiliki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hubungan</w:t>
      </w:r>
      <w:proofErr w:type="spellEnd"/>
      <w:r w:rsidRPr="006E788F">
        <w:rPr>
          <w:rFonts w:ascii="Times New Roman" w:hAnsi="Times New Roman"/>
        </w:rPr>
        <w:t xml:space="preserve"> yang </w:t>
      </w:r>
      <w:proofErr w:type="spellStart"/>
      <w:r w:rsidRPr="006E788F">
        <w:rPr>
          <w:rFonts w:ascii="Times New Roman" w:hAnsi="Times New Roman"/>
        </w:rPr>
        <w:t>lebih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kuat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untuk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kepuasan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kerja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dalam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budaya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kolektif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daripada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budaya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individualistis</w:t>
      </w:r>
      <w:proofErr w:type="spellEnd"/>
      <w:r w:rsidRPr="006E788F">
        <w:rPr>
          <w:rFonts w:ascii="Times New Roman" w:hAnsi="Times New Roman"/>
        </w:rPr>
        <w:t xml:space="preserve">. Hal </w:t>
      </w:r>
      <w:proofErr w:type="spellStart"/>
      <w:r w:rsidRPr="006E788F">
        <w:rPr>
          <w:rFonts w:ascii="Times New Roman" w:hAnsi="Times New Roman"/>
        </w:rPr>
        <w:t>ini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didukung</w:t>
      </w:r>
      <w:proofErr w:type="spellEnd"/>
      <w:r w:rsidRPr="006E788F">
        <w:rPr>
          <w:rFonts w:ascii="Times New Roman" w:hAnsi="Times New Roman"/>
        </w:rPr>
        <w:t xml:space="preserve"> oleh </w:t>
      </w:r>
      <w:proofErr w:type="spellStart"/>
      <w:r w:rsidRPr="006E788F">
        <w:rPr>
          <w:rFonts w:ascii="Times New Roman" w:hAnsi="Times New Roman"/>
        </w:rPr>
        <w:t>teori</w:t>
      </w:r>
      <w:proofErr w:type="spellEnd"/>
      <w:r w:rsidR="00611D2D">
        <w:rPr>
          <w:rFonts w:ascii="Times New Roman" w:hAnsi="Times New Roman"/>
        </w:rPr>
        <w:t xml:space="preserve"> </w:t>
      </w:r>
      <w:r w:rsidR="004F40E7" w:rsidRPr="004F40E7">
        <w:rPr>
          <w:rFonts w:ascii="Times New Roman" w:hAnsi="Times New Roman"/>
          <w:noProof/>
        </w:rPr>
        <w:t>Noe</w:t>
      </w:r>
      <w:r w:rsidR="00611D2D">
        <w:rPr>
          <w:rFonts w:ascii="Times New Roman" w:hAnsi="Times New Roman"/>
          <w:noProof/>
        </w:rPr>
        <w:t>(2014),</w:t>
      </w:r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karena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budaya</w:t>
      </w:r>
      <w:proofErr w:type="spellEnd"/>
      <w:r w:rsidRPr="006E788F">
        <w:rPr>
          <w:rFonts w:ascii="Times New Roman" w:hAnsi="Times New Roman"/>
        </w:rPr>
        <w:t xml:space="preserve"> yang </w:t>
      </w:r>
      <w:proofErr w:type="spellStart"/>
      <w:r w:rsidRPr="006E788F">
        <w:rPr>
          <w:rFonts w:ascii="Times New Roman" w:hAnsi="Times New Roman"/>
        </w:rPr>
        <w:t>kolektivis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secara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alami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lebih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mungkin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untuk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menghargai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bekerjasama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sebagai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sebuah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tim</w:t>
      </w:r>
      <w:proofErr w:type="spellEnd"/>
      <w:r w:rsidRPr="006E788F">
        <w:rPr>
          <w:rFonts w:ascii="Times New Roman" w:hAnsi="Times New Roman"/>
        </w:rPr>
        <w:t xml:space="preserve"> dan </w:t>
      </w:r>
      <w:proofErr w:type="spellStart"/>
      <w:r w:rsidRPr="006E788F">
        <w:rPr>
          <w:rFonts w:ascii="Times New Roman" w:hAnsi="Times New Roman"/>
        </w:rPr>
        <w:t>karena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itu</w:t>
      </w:r>
      <w:proofErr w:type="spellEnd"/>
      <w:r w:rsidRPr="006E788F">
        <w:rPr>
          <w:rFonts w:ascii="Times New Roman" w:hAnsi="Times New Roman"/>
        </w:rPr>
        <w:t xml:space="preserve">, </w:t>
      </w:r>
      <w:proofErr w:type="spellStart"/>
      <w:r w:rsidRPr="006E788F">
        <w:rPr>
          <w:rFonts w:ascii="Times New Roman" w:hAnsi="Times New Roman"/>
        </w:rPr>
        <w:t>kerja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tim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harus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mengarah</w:t>
      </w:r>
      <w:proofErr w:type="spellEnd"/>
      <w:r w:rsidRPr="006E788F">
        <w:rPr>
          <w:rFonts w:ascii="Times New Roman" w:hAnsi="Times New Roman"/>
        </w:rPr>
        <w:t xml:space="preserve"> pada </w:t>
      </w:r>
      <w:proofErr w:type="spellStart"/>
      <w:r w:rsidRPr="006E788F">
        <w:rPr>
          <w:rFonts w:ascii="Times New Roman" w:hAnsi="Times New Roman"/>
        </w:rPr>
        <w:t>pengalaman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pekerjaan</w:t>
      </w:r>
      <w:proofErr w:type="spellEnd"/>
      <w:r w:rsidRPr="006E788F">
        <w:rPr>
          <w:rFonts w:ascii="Times New Roman" w:hAnsi="Times New Roman"/>
        </w:rPr>
        <w:t xml:space="preserve"> yang </w:t>
      </w:r>
      <w:proofErr w:type="spellStart"/>
      <w:r w:rsidRPr="006E788F">
        <w:rPr>
          <w:rFonts w:ascii="Times New Roman" w:hAnsi="Times New Roman"/>
        </w:rPr>
        <w:t>lebih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memuaskan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jika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kebutuhan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ini</w:t>
      </w:r>
      <w:proofErr w:type="spellEnd"/>
      <w:r w:rsidRPr="006E788F">
        <w:rPr>
          <w:rFonts w:ascii="Times New Roman" w:hAnsi="Times New Roman"/>
        </w:rPr>
        <w:t xml:space="preserve"> </w:t>
      </w:r>
      <w:proofErr w:type="spellStart"/>
      <w:r w:rsidRPr="006E788F">
        <w:rPr>
          <w:rFonts w:ascii="Times New Roman" w:hAnsi="Times New Roman"/>
        </w:rPr>
        <w:t>terpenuhi</w:t>
      </w:r>
      <w:proofErr w:type="spellEnd"/>
      <w:r w:rsidRPr="006E788F">
        <w:rPr>
          <w:rFonts w:ascii="Times New Roman" w:hAnsi="Times New Roman"/>
        </w:rPr>
        <w:t>.</w:t>
      </w:r>
    </w:p>
    <w:p w:rsidR="00654683" w:rsidRDefault="00654683" w:rsidP="00351258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351258">
        <w:rPr>
          <w:rFonts w:ascii="Times New Roman" w:hAnsi="Times New Roman"/>
        </w:rPr>
        <w:t>Studi</w:t>
      </w:r>
      <w:proofErr w:type="spellEnd"/>
      <w:r w:rsidR="00351258">
        <w:rPr>
          <w:rFonts w:ascii="Times New Roman" w:hAnsi="Times New Roman"/>
        </w:rPr>
        <w:t xml:space="preserve"> di </w:t>
      </w:r>
      <w:proofErr w:type="spellStart"/>
      <w:r w:rsidR="00351258">
        <w:rPr>
          <w:rFonts w:ascii="Times New Roman" w:hAnsi="Times New Roman"/>
        </w:rPr>
        <w:t>atas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diambil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hipotesis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6A38A8">
        <w:rPr>
          <w:rFonts w:ascii="Times New Roman" w:hAnsi="Times New Roman"/>
        </w:rPr>
        <w:t>sebagai</w:t>
      </w:r>
      <w:proofErr w:type="spellEnd"/>
      <w:r w:rsidR="006A38A8">
        <w:rPr>
          <w:rFonts w:ascii="Times New Roman" w:hAnsi="Times New Roman"/>
        </w:rPr>
        <w:t xml:space="preserve"> </w:t>
      </w:r>
      <w:proofErr w:type="spellStart"/>
      <w:r w:rsidR="006A38A8"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>:</w:t>
      </w:r>
    </w:p>
    <w:p w:rsidR="00654683" w:rsidRPr="00351258" w:rsidRDefault="00654683" w:rsidP="00654683">
      <w:pPr>
        <w:spacing w:line="360" w:lineRule="auto"/>
        <w:ind w:left="720"/>
        <w:jc w:val="both"/>
        <w:rPr>
          <w:rFonts w:ascii="Times New Roman" w:hAnsi="Times New Roman"/>
          <w:b/>
          <w:bCs/>
        </w:rPr>
      </w:pPr>
      <w:r w:rsidRPr="00351258">
        <w:rPr>
          <w:rFonts w:ascii="Times New Roman" w:hAnsi="Times New Roman"/>
          <w:b/>
          <w:bCs/>
        </w:rPr>
        <w:lastRenderedPageBreak/>
        <w:t xml:space="preserve">H2: </w:t>
      </w:r>
      <w:proofErr w:type="spellStart"/>
      <w:r w:rsidRPr="00351258">
        <w:rPr>
          <w:rFonts w:ascii="Times New Roman" w:hAnsi="Times New Roman"/>
          <w:b/>
          <w:bCs/>
        </w:rPr>
        <w:t>Budaya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gramStart"/>
      <w:r w:rsidRPr="00351258">
        <w:rPr>
          <w:rFonts w:ascii="Times New Roman" w:hAnsi="Times New Roman"/>
          <w:b/>
          <w:bCs/>
          <w:i/>
        </w:rPr>
        <w:t>Collectivism</w:t>
      </w:r>
      <w:r w:rsidRPr="00351258">
        <w:rPr>
          <w:rFonts w:ascii="Times New Roman" w:hAnsi="Times New Roman"/>
          <w:b/>
          <w:bCs/>
        </w:rPr>
        <w:t xml:space="preserve">  </w:t>
      </w:r>
      <w:proofErr w:type="spellStart"/>
      <w:r w:rsidRPr="00351258">
        <w:rPr>
          <w:rFonts w:ascii="Times New Roman" w:hAnsi="Times New Roman"/>
          <w:b/>
          <w:bCs/>
        </w:rPr>
        <w:t>memiliki</w:t>
      </w:r>
      <w:proofErr w:type="spellEnd"/>
      <w:proofErr w:type="gram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pengaruh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dengan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="006A38A8" w:rsidRPr="00351258">
        <w:rPr>
          <w:rFonts w:ascii="Times New Roman" w:hAnsi="Times New Roman"/>
          <w:b/>
          <w:bCs/>
        </w:rPr>
        <w:t>Kinerja</w:t>
      </w:r>
      <w:proofErr w:type="spellEnd"/>
      <w:r w:rsidR="006A38A8" w:rsidRPr="00351258">
        <w:rPr>
          <w:rFonts w:ascii="Times New Roman" w:hAnsi="Times New Roman"/>
          <w:b/>
          <w:bCs/>
        </w:rPr>
        <w:t xml:space="preserve"> </w:t>
      </w:r>
      <w:proofErr w:type="spellStart"/>
      <w:r w:rsidR="006A38A8" w:rsidRPr="00351258">
        <w:rPr>
          <w:rFonts w:ascii="Times New Roman" w:hAnsi="Times New Roman"/>
          <w:b/>
          <w:bCs/>
        </w:rPr>
        <w:t>Karyawan</w:t>
      </w:r>
      <w:proofErr w:type="spellEnd"/>
      <w:r w:rsidRPr="00351258">
        <w:rPr>
          <w:rFonts w:ascii="Times New Roman" w:hAnsi="Times New Roman"/>
          <w:b/>
          <w:bCs/>
        </w:rPr>
        <w:t xml:space="preserve">. </w:t>
      </w:r>
    </w:p>
    <w:p w:rsidR="00654683" w:rsidRDefault="00654683" w:rsidP="00351258">
      <w:pPr>
        <w:spacing w:line="36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6A38A8">
        <w:rPr>
          <w:rFonts w:ascii="Times New Roman" w:hAnsi="Times New Roman"/>
          <w:iCs/>
        </w:rPr>
        <w:t>Penelitian</w:t>
      </w:r>
      <w:proofErr w:type="spellEnd"/>
      <w:r w:rsidR="006A38A8">
        <w:rPr>
          <w:rFonts w:ascii="Times New Roman" w:hAnsi="Times New Roman"/>
          <w:iCs/>
        </w:rPr>
        <w:t xml:space="preserve"> yang </w:t>
      </w:r>
      <w:proofErr w:type="spellStart"/>
      <w:r w:rsidR="006A38A8">
        <w:rPr>
          <w:rFonts w:ascii="Times New Roman" w:hAnsi="Times New Roman"/>
          <w:iCs/>
        </w:rPr>
        <w:t>dilakukan</w:t>
      </w:r>
      <w:proofErr w:type="spellEnd"/>
      <w:r w:rsidR="006A38A8">
        <w:rPr>
          <w:rFonts w:ascii="Times New Roman" w:hAnsi="Times New Roman"/>
          <w:iCs/>
        </w:rPr>
        <w:t xml:space="preserve"> oleh </w:t>
      </w:r>
      <w:r w:rsidRPr="00BE59E1">
        <w:rPr>
          <w:rFonts w:ascii="Times New Roman" w:hAnsi="Times New Roman"/>
        </w:rPr>
        <w:t xml:space="preserve">Awadh &amp; </w:t>
      </w:r>
      <w:proofErr w:type="spellStart"/>
      <w:proofErr w:type="gramStart"/>
      <w:r w:rsidRPr="00BE59E1">
        <w:rPr>
          <w:rFonts w:ascii="Times New Roman" w:hAnsi="Times New Roman"/>
        </w:rPr>
        <w:t>Alyahya</w:t>
      </w:r>
      <w:proofErr w:type="spellEnd"/>
      <w:r w:rsidRPr="00BE59E1">
        <w:rPr>
          <w:rFonts w:ascii="Times New Roman" w:hAnsi="Times New Roman"/>
        </w:rPr>
        <w:t>(</w:t>
      </w:r>
      <w:proofErr w:type="gramEnd"/>
      <w:r w:rsidRPr="00BE59E1">
        <w:rPr>
          <w:rFonts w:ascii="Times New Roman" w:hAnsi="Times New Roman"/>
        </w:rPr>
        <w:t>2013)</w:t>
      </w:r>
      <w:r w:rsidR="006A38A8">
        <w:rPr>
          <w:rFonts w:ascii="Times New Roman" w:hAnsi="Times New Roman"/>
        </w:rPr>
        <w:t xml:space="preserve">, </w:t>
      </w:r>
      <w:proofErr w:type="spellStart"/>
      <w:r w:rsidRPr="00BE59E1">
        <w:rPr>
          <w:rFonts w:ascii="Times New Roman" w:hAnsi="Times New Roman"/>
        </w:rPr>
        <w:t>menunjukkan</w:t>
      </w:r>
      <w:proofErr w:type="spellEnd"/>
      <w:r w:rsidRPr="00BE59E1">
        <w:rPr>
          <w:rFonts w:ascii="Times New Roman" w:hAnsi="Times New Roman"/>
        </w:rPr>
        <w:t xml:space="preserve"> </w:t>
      </w:r>
      <w:proofErr w:type="spellStart"/>
      <w:r w:rsidRPr="00BE59E1">
        <w:rPr>
          <w:rFonts w:ascii="Times New Roman" w:hAnsi="Times New Roman"/>
        </w:rPr>
        <w:t>bahwa</w:t>
      </w:r>
      <w:proofErr w:type="spellEnd"/>
      <w:r w:rsidRPr="00BE59E1">
        <w:rPr>
          <w:rFonts w:ascii="Times New Roman" w:hAnsi="Times New Roman"/>
        </w:rPr>
        <w:t xml:space="preserve"> </w:t>
      </w:r>
      <w:proofErr w:type="spellStart"/>
      <w:r w:rsidRPr="00BE59E1">
        <w:rPr>
          <w:rFonts w:ascii="Times New Roman" w:hAnsi="Times New Roman"/>
        </w:rPr>
        <w:t>budaya</w:t>
      </w:r>
      <w:proofErr w:type="spellEnd"/>
      <w:r w:rsidRPr="00BE59E1">
        <w:rPr>
          <w:rFonts w:ascii="Times New Roman" w:hAnsi="Times New Roman"/>
        </w:rPr>
        <w:t xml:space="preserve"> </w:t>
      </w:r>
      <w:r w:rsidR="006A38A8">
        <w:rPr>
          <w:rFonts w:ascii="Times New Roman" w:hAnsi="Times New Roman"/>
          <w:i/>
          <w:iCs/>
        </w:rPr>
        <w:t xml:space="preserve">Long term orientation </w:t>
      </w:r>
      <w:r w:rsidRPr="00BE59E1">
        <w:rPr>
          <w:rFonts w:ascii="Times New Roman" w:hAnsi="Times New Roman"/>
        </w:rPr>
        <w:t xml:space="preserve">dan </w:t>
      </w:r>
      <w:proofErr w:type="spellStart"/>
      <w:r w:rsidRPr="00BE59E1">
        <w:rPr>
          <w:rFonts w:ascii="Times New Roman" w:hAnsi="Times New Roman"/>
        </w:rPr>
        <w:t>kinerja</w:t>
      </w:r>
      <w:proofErr w:type="spellEnd"/>
      <w:r w:rsidRPr="00BE59E1">
        <w:rPr>
          <w:rFonts w:ascii="Times New Roman" w:hAnsi="Times New Roman"/>
        </w:rPr>
        <w:t xml:space="preserve"> </w:t>
      </w:r>
      <w:proofErr w:type="spellStart"/>
      <w:r w:rsidRPr="00BE59E1">
        <w:rPr>
          <w:rFonts w:ascii="Times New Roman" w:hAnsi="Times New Roman"/>
        </w:rPr>
        <w:t>dianggap</w:t>
      </w:r>
      <w:proofErr w:type="spellEnd"/>
      <w:r w:rsidRPr="00BE59E1">
        <w:rPr>
          <w:rFonts w:ascii="Times New Roman" w:hAnsi="Times New Roman"/>
        </w:rPr>
        <w:t xml:space="preserve"> </w:t>
      </w:r>
      <w:proofErr w:type="spellStart"/>
      <w:r w:rsidRPr="00BE59E1">
        <w:rPr>
          <w:rFonts w:ascii="Times New Roman" w:hAnsi="Times New Roman"/>
        </w:rPr>
        <w:t>saling</w:t>
      </w:r>
      <w:proofErr w:type="spellEnd"/>
      <w:r w:rsidRPr="00BE59E1">
        <w:rPr>
          <w:rFonts w:ascii="Times New Roman" w:hAnsi="Times New Roman"/>
        </w:rPr>
        <w:t xml:space="preserve"> </w:t>
      </w:r>
      <w:proofErr w:type="spellStart"/>
      <w:r w:rsidRPr="00BE59E1">
        <w:rPr>
          <w:rFonts w:ascii="Times New Roman" w:hAnsi="Times New Roman"/>
        </w:rPr>
        <w:t>terkait</w:t>
      </w:r>
      <w:proofErr w:type="spellEnd"/>
      <w:r w:rsidRPr="00BE59E1">
        <w:rPr>
          <w:rFonts w:ascii="Times New Roman" w:hAnsi="Times New Roman"/>
        </w:rPr>
        <w:t xml:space="preserve">. </w:t>
      </w:r>
      <w:proofErr w:type="spellStart"/>
      <w:r w:rsidR="004F40E7" w:rsidRPr="004F40E7">
        <w:rPr>
          <w:rFonts w:ascii="Times New Roman" w:eastAsia="Times New Roman" w:hAnsi="Times New Roman"/>
          <w:iCs/>
        </w:rPr>
        <w:t>Penelitian</w:t>
      </w:r>
      <w:proofErr w:type="spellEnd"/>
      <w:r w:rsidR="004F40E7" w:rsidRPr="004F40E7">
        <w:rPr>
          <w:rFonts w:ascii="Times New Roman" w:eastAsia="Times New Roman" w:hAnsi="Times New Roman"/>
          <w:iCs/>
        </w:rPr>
        <w:t xml:space="preserve"> </w:t>
      </w:r>
      <w:proofErr w:type="spellStart"/>
      <w:r w:rsidR="004F40E7">
        <w:rPr>
          <w:rFonts w:ascii="Times New Roman" w:eastAsia="Times New Roman" w:hAnsi="Times New Roman"/>
          <w:iCs/>
        </w:rPr>
        <w:t>sejalan</w:t>
      </w:r>
      <w:proofErr w:type="spellEnd"/>
      <w:r w:rsidR="004F40E7">
        <w:rPr>
          <w:rFonts w:ascii="Times New Roman" w:eastAsia="Times New Roman" w:hAnsi="Times New Roman"/>
          <w:iCs/>
        </w:rPr>
        <w:t xml:space="preserve"> </w:t>
      </w:r>
      <w:proofErr w:type="spellStart"/>
      <w:r w:rsidR="004F40E7">
        <w:rPr>
          <w:rFonts w:ascii="Times New Roman" w:eastAsia="Times New Roman" w:hAnsi="Times New Roman"/>
          <w:iCs/>
        </w:rPr>
        <w:t>dengan</w:t>
      </w:r>
      <w:proofErr w:type="spellEnd"/>
      <w:r w:rsidR="004F40E7">
        <w:rPr>
          <w:rFonts w:ascii="Times New Roman" w:eastAsia="Times New Roman" w:hAnsi="Times New Roman"/>
          <w:iCs/>
        </w:rPr>
        <w:t xml:space="preserve"> </w:t>
      </w:r>
      <w:r w:rsidR="004F40E7" w:rsidRPr="004F40E7">
        <w:rPr>
          <w:rFonts w:ascii="Times New Roman" w:eastAsia="Times New Roman" w:hAnsi="Times New Roman"/>
          <w:iCs/>
        </w:rPr>
        <w:t xml:space="preserve">yang </w:t>
      </w:r>
      <w:proofErr w:type="spellStart"/>
      <w:r w:rsidR="004F40E7" w:rsidRPr="004F40E7">
        <w:rPr>
          <w:rFonts w:ascii="Times New Roman" w:eastAsia="Times New Roman" w:hAnsi="Times New Roman"/>
          <w:iCs/>
        </w:rPr>
        <w:t>dilakukan</w:t>
      </w:r>
      <w:proofErr w:type="spellEnd"/>
      <w:r w:rsidR="004F40E7" w:rsidRPr="004F40E7">
        <w:rPr>
          <w:rFonts w:ascii="Times New Roman" w:eastAsia="Times New Roman" w:hAnsi="Times New Roman"/>
          <w:iCs/>
        </w:rPr>
        <w:t xml:space="preserve"> oleh</w:t>
      </w:r>
      <w:r w:rsidR="004F40E7" w:rsidRPr="009322E1">
        <w:rPr>
          <w:rFonts w:ascii="Times New Roman" w:eastAsia="Times New Roman" w:hAnsi="Times New Roman"/>
        </w:rPr>
        <w:t xml:space="preserve"> Sadeghi</w:t>
      </w:r>
      <w:r w:rsidR="00611D2D">
        <w:rPr>
          <w:rFonts w:ascii="Times New Roman" w:eastAsia="Times New Roman" w:hAnsi="Times New Roman"/>
        </w:rPr>
        <w:t xml:space="preserve"> et.al</w:t>
      </w:r>
      <w:r w:rsidR="004F40E7" w:rsidRPr="009322E1">
        <w:rPr>
          <w:rFonts w:ascii="Times New Roman" w:eastAsia="Times New Roman" w:hAnsi="Times New Roman"/>
        </w:rPr>
        <w:t xml:space="preserve"> (2013</w:t>
      </w:r>
      <w:proofErr w:type="gramStart"/>
      <w:r w:rsidR="004F40E7" w:rsidRPr="009322E1">
        <w:rPr>
          <w:rFonts w:ascii="Times New Roman" w:eastAsia="Times New Roman" w:hAnsi="Times New Roman"/>
        </w:rPr>
        <w:t>)</w:t>
      </w:r>
      <w:r w:rsidR="004F40E7">
        <w:rPr>
          <w:rFonts w:ascii="Times New Roman" w:eastAsia="Times New Roman" w:hAnsi="Times New Roman"/>
        </w:rPr>
        <w:t>,</w:t>
      </w:r>
      <w:r w:rsidR="004F40E7">
        <w:rPr>
          <w:rFonts w:ascii="Times New Roman" w:eastAsia="Times New Roman" w:hAnsi="Times New Roman"/>
        </w:rPr>
        <w:t>yang</w:t>
      </w:r>
      <w:proofErr w:type="gramEnd"/>
      <w:r w:rsidR="004F40E7">
        <w:rPr>
          <w:rFonts w:ascii="Times New Roman" w:eastAsia="Times New Roman" w:hAnsi="Times New Roman"/>
        </w:rPr>
        <w:t xml:space="preserve"> </w:t>
      </w:r>
      <w:proofErr w:type="spellStart"/>
      <w:r w:rsidR="004F40E7">
        <w:rPr>
          <w:rFonts w:ascii="Times New Roman" w:eastAsia="Times New Roman" w:hAnsi="Times New Roman"/>
        </w:rPr>
        <w:t>menghasilkan</w:t>
      </w:r>
      <w:proofErr w:type="spellEnd"/>
      <w:r w:rsidR="004F40E7">
        <w:rPr>
          <w:rFonts w:ascii="Times New Roman" w:eastAsia="Times New Roman" w:hAnsi="Times New Roman"/>
        </w:rPr>
        <w:t xml:space="preserve"> </w:t>
      </w:r>
      <w:proofErr w:type="spellStart"/>
      <w:r w:rsidR="004F40E7">
        <w:rPr>
          <w:rFonts w:ascii="Times New Roman" w:eastAsia="Times New Roman" w:hAnsi="Times New Roman"/>
        </w:rPr>
        <w:t>hubungan</w:t>
      </w:r>
      <w:proofErr w:type="spellEnd"/>
      <w:r w:rsidR="004F40E7">
        <w:rPr>
          <w:rFonts w:ascii="Times New Roman" w:eastAsia="Times New Roman" w:hAnsi="Times New Roman"/>
        </w:rPr>
        <w:t xml:space="preserve"> </w:t>
      </w:r>
      <w:proofErr w:type="spellStart"/>
      <w:r w:rsidR="004F40E7">
        <w:rPr>
          <w:rFonts w:ascii="Times New Roman" w:eastAsia="Times New Roman" w:hAnsi="Times New Roman"/>
        </w:rPr>
        <w:t>antara</w:t>
      </w:r>
      <w:proofErr w:type="spellEnd"/>
      <w:r w:rsidR="004F40E7">
        <w:rPr>
          <w:rFonts w:ascii="Times New Roman" w:eastAsia="Times New Roman" w:hAnsi="Times New Roman"/>
        </w:rPr>
        <w:t xml:space="preserve"> </w:t>
      </w:r>
      <w:r w:rsidR="004F40E7">
        <w:rPr>
          <w:rFonts w:ascii="Times New Roman" w:hAnsi="Times New Roman"/>
          <w:i/>
          <w:iCs/>
        </w:rPr>
        <w:t>Long term orientation</w:t>
      </w:r>
      <w:r w:rsidR="004F40E7">
        <w:rPr>
          <w:rFonts w:ascii="Times New Roman" w:eastAsia="Times New Roman" w:hAnsi="Times New Roman"/>
        </w:rPr>
        <w:t xml:space="preserve"> denga </w:t>
      </w:r>
      <w:proofErr w:type="spellStart"/>
      <w:r w:rsidR="004F40E7">
        <w:rPr>
          <w:rFonts w:ascii="Times New Roman" w:eastAsia="Times New Roman" w:hAnsi="Times New Roman"/>
        </w:rPr>
        <w:t>kinerja</w:t>
      </w:r>
      <w:proofErr w:type="spellEnd"/>
      <w:r w:rsidR="004F40E7">
        <w:rPr>
          <w:rFonts w:ascii="Times New Roman" w:eastAsia="Times New Roman" w:hAnsi="Times New Roman"/>
        </w:rPr>
        <w:t xml:space="preserve"> </w:t>
      </w:r>
      <w:proofErr w:type="spellStart"/>
      <w:r w:rsidR="004F40E7">
        <w:rPr>
          <w:rFonts w:ascii="Times New Roman" w:eastAsia="Times New Roman" w:hAnsi="Times New Roman"/>
        </w:rPr>
        <w:t>Karyawan</w:t>
      </w:r>
      <w:proofErr w:type="spellEnd"/>
      <w:r w:rsidR="004F40E7">
        <w:rPr>
          <w:rFonts w:ascii="Times New Roman" w:eastAsia="Times New Roman" w:hAnsi="Times New Roman"/>
        </w:rPr>
        <w:t xml:space="preserve">. </w:t>
      </w:r>
    </w:p>
    <w:p w:rsidR="00654683" w:rsidRDefault="00654683" w:rsidP="00351258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Berdasarkan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351258">
        <w:rPr>
          <w:rFonts w:ascii="Times New Roman" w:hAnsi="Times New Roman"/>
        </w:rPr>
        <w:t>Studi</w:t>
      </w:r>
      <w:proofErr w:type="spellEnd"/>
      <w:r w:rsidR="00351258">
        <w:rPr>
          <w:rFonts w:ascii="Times New Roman" w:hAnsi="Times New Roman"/>
        </w:rPr>
        <w:t xml:space="preserve"> di </w:t>
      </w:r>
      <w:proofErr w:type="spellStart"/>
      <w:r w:rsidR="00351258">
        <w:rPr>
          <w:rFonts w:ascii="Times New Roman" w:hAnsi="Times New Roman"/>
        </w:rPr>
        <w:t>atas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dapat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diambil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hipotesis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sebagai</w:t>
      </w:r>
      <w:proofErr w:type="spellEnd"/>
      <w:r w:rsidR="004F40E7">
        <w:rPr>
          <w:rFonts w:ascii="Times New Roman" w:hAnsi="Times New Roman"/>
        </w:rPr>
        <w:t xml:space="preserve"> </w:t>
      </w:r>
      <w:proofErr w:type="spellStart"/>
      <w:r w:rsidR="004F40E7">
        <w:rPr>
          <w:rFonts w:ascii="Times New Roman" w:hAnsi="Times New Roman"/>
        </w:rPr>
        <w:t>berikut</w:t>
      </w:r>
      <w:proofErr w:type="spellEnd"/>
      <w:r>
        <w:rPr>
          <w:rFonts w:ascii="Times New Roman" w:hAnsi="Times New Roman"/>
        </w:rPr>
        <w:t>:</w:t>
      </w:r>
    </w:p>
    <w:p w:rsidR="006A38A8" w:rsidRPr="00351258" w:rsidRDefault="00654683" w:rsidP="00654683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351258">
        <w:rPr>
          <w:rFonts w:ascii="Times New Roman" w:hAnsi="Times New Roman"/>
          <w:b/>
          <w:bCs/>
        </w:rPr>
        <w:t xml:space="preserve">H3: </w:t>
      </w:r>
      <w:proofErr w:type="spellStart"/>
      <w:r w:rsidRPr="00351258">
        <w:rPr>
          <w:rFonts w:ascii="Times New Roman" w:hAnsi="Times New Roman"/>
          <w:b/>
          <w:bCs/>
        </w:rPr>
        <w:t>Budaya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gramStart"/>
      <w:r w:rsidR="006A38A8" w:rsidRPr="00351258">
        <w:rPr>
          <w:rFonts w:ascii="Times New Roman" w:hAnsi="Times New Roman"/>
          <w:b/>
          <w:bCs/>
          <w:i/>
        </w:rPr>
        <w:t>Collectivism</w:t>
      </w:r>
      <w:r w:rsidRPr="00351258">
        <w:rPr>
          <w:rFonts w:ascii="Times New Roman" w:hAnsi="Times New Roman"/>
          <w:b/>
          <w:bCs/>
        </w:rPr>
        <w:t xml:space="preserve">  </w:t>
      </w:r>
      <w:proofErr w:type="spellStart"/>
      <w:r w:rsidRPr="00351258">
        <w:rPr>
          <w:rFonts w:ascii="Times New Roman" w:hAnsi="Times New Roman"/>
          <w:b/>
          <w:bCs/>
        </w:rPr>
        <w:t>memiliki</w:t>
      </w:r>
      <w:proofErr w:type="spellEnd"/>
      <w:proofErr w:type="gram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pengaruh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dengan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kinerja</w:t>
      </w:r>
      <w:proofErr w:type="spellEnd"/>
      <w:r w:rsidRPr="00351258">
        <w:rPr>
          <w:rFonts w:ascii="Times New Roman" w:hAnsi="Times New Roman"/>
          <w:b/>
          <w:bCs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</w:rPr>
        <w:t>karyawan</w:t>
      </w:r>
      <w:proofErr w:type="spellEnd"/>
    </w:p>
    <w:p w:rsidR="00DB061B" w:rsidRDefault="00DB061B" w:rsidP="00DB061B">
      <w:pPr>
        <w:spacing w:line="360" w:lineRule="auto"/>
        <w:jc w:val="both"/>
        <w:rPr>
          <w:rFonts w:ascii="Times New Roman" w:hAnsi="Times New Roman"/>
          <w:color w:val="000000"/>
          <w:w w:val="113"/>
        </w:rPr>
      </w:pPr>
      <w:proofErr w:type="spellStart"/>
      <w:r>
        <w:rPr>
          <w:rFonts w:ascii="Times New Roman" w:hAnsi="Times New Roman"/>
          <w:iCs/>
        </w:rPr>
        <w:t>Berdasarkan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Penelitian</w:t>
      </w:r>
      <w:proofErr w:type="spellEnd"/>
      <w:r>
        <w:rPr>
          <w:rFonts w:ascii="Times New Roman" w:hAnsi="Times New Roman"/>
          <w:iCs/>
        </w:rPr>
        <w:t xml:space="preserve"> yang </w:t>
      </w:r>
      <w:proofErr w:type="spellStart"/>
      <w:r>
        <w:rPr>
          <w:rFonts w:ascii="Times New Roman" w:hAnsi="Times New Roman"/>
          <w:iCs/>
        </w:rPr>
        <w:t>dilakukan</w:t>
      </w:r>
      <w:proofErr w:type="spellEnd"/>
      <w:r>
        <w:rPr>
          <w:rFonts w:ascii="Times New Roman" w:hAnsi="Times New Roman"/>
          <w:iCs/>
        </w:rPr>
        <w:t xml:space="preserve"> oleh </w:t>
      </w:r>
      <w:r w:rsidRPr="00BE59E1">
        <w:rPr>
          <w:rFonts w:ascii="Times New Roman" w:hAnsi="Times New Roman"/>
        </w:rPr>
        <w:t xml:space="preserve">Awadh &amp; </w:t>
      </w:r>
      <w:proofErr w:type="spellStart"/>
      <w:r w:rsidRPr="00BE59E1">
        <w:rPr>
          <w:rFonts w:ascii="Times New Roman" w:hAnsi="Times New Roman"/>
        </w:rPr>
        <w:t>Alyahya</w:t>
      </w:r>
      <w:proofErr w:type="spellEnd"/>
      <w:r w:rsidRPr="00BE59E1">
        <w:rPr>
          <w:rFonts w:ascii="Times New Roman" w:hAnsi="Times New Roman"/>
        </w:rPr>
        <w:t>, Saad</w:t>
      </w:r>
      <w:r>
        <w:rPr>
          <w:rFonts w:ascii="Times New Roman" w:hAnsi="Times New Roman"/>
        </w:rPr>
        <w:t xml:space="preserve"> </w:t>
      </w:r>
      <w:r w:rsidRPr="00BE59E1">
        <w:rPr>
          <w:rFonts w:ascii="Times New Roman" w:hAnsi="Times New Roman"/>
        </w:rPr>
        <w:t>(2013)</w:t>
      </w:r>
      <w:r>
        <w:rPr>
          <w:rFonts w:ascii="Times New Roman" w:hAnsi="Times New Roman"/>
        </w:rPr>
        <w:t xml:space="preserve">, </w:t>
      </w:r>
      <w:r w:rsidRPr="009322E1">
        <w:rPr>
          <w:rFonts w:ascii="Times New Roman" w:eastAsia="Times New Roman" w:hAnsi="Times New Roman"/>
        </w:rPr>
        <w:t>Sadeghi</w:t>
      </w:r>
      <w:r w:rsidR="00611D2D">
        <w:rPr>
          <w:rFonts w:ascii="Times New Roman" w:eastAsia="Times New Roman" w:hAnsi="Times New Roman"/>
        </w:rPr>
        <w:t xml:space="preserve"> et.al</w:t>
      </w:r>
      <w:r w:rsidRPr="009322E1">
        <w:rPr>
          <w:rFonts w:ascii="Times New Roman" w:eastAsia="Times New Roman" w:hAnsi="Times New Roman"/>
        </w:rPr>
        <w:t>(2013)</w:t>
      </w:r>
      <w:r>
        <w:rPr>
          <w:rFonts w:ascii="Times New Roman" w:eastAsia="Times New Roman" w:hAnsi="Times New Roman"/>
        </w:rPr>
        <w:t xml:space="preserve">, dan </w:t>
      </w:r>
      <w:r w:rsidR="00654683">
        <w:rPr>
          <w:rFonts w:ascii="Times New Roman" w:hAnsi="Times New Roman"/>
          <w:b/>
        </w:rPr>
        <w:t xml:space="preserve"> </w:t>
      </w:r>
      <w:proofErr w:type="spellStart"/>
      <w:r w:rsidRPr="006E788F">
        <w:rPr>
          <w:rFonts w:ascii="Times New Roman" w:hAnsi="Times New Roman"/>
        </w:rPr>
        <w:t>Andreassi</w:t>
      </w:r>
      <w:proofErr w:type="spellEnd"/>
      <w:r w:rsidRPr="006E788F">
        <w:rPr>
          <w:rFonts w:ascii="Times New Roman" w:hAnsi="Times New Roman"/>
        </w:rPr>
        <w:t xml:space="preserve"> &amp; </w:t>
      </w:r>
      <w:proofErr w:type="spellStart"/>
      <w:r w:rsidRPr="006E788F">
        <w:rPr>
          <w:rFonts w:ascii="Times New Roman" w:hAnsi="Times New Roman"/>
        </w:rPr>
        <w:t>Lawter</w:t>
      </w:r>
      <w:proofErr w:type="spellEnd"/>
      <w:r w:rsidRPr="006E788F">
        <w:rPr>
          <w:rFonts w:ascii="Times New Roman" w:hAnsi="Times New Roman"/>
        </w:rPr>
        <w:t xml:space="preserve"> (2014)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menyatakan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adanya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hubungan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parsial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dimensi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proofErr w:type="spellStart"/>
      <w:r w:rsidRPr="00AD5DE2">
        <w:rPr>
          <w:rFonts w:ascii="Times New Roman" w:hAnsi="Times New Roman"/>
          <w:color w:val="000000"/>
          <w:w w:val="113"/>
        </w:rPr>
        <w:t>budaya</w:t>
      </w:r>
      <w:proofErr w:type="spellEnd"/>
      <w:r w:rsidRPr="00AD5DE2">
        <w:rPr>
          <w:rFonts w:ascii="Times New Roman" w:hAnsi="Times New Roman"/>
          <w:color w:val="000000"/>
          <w:w w:val="113"/>
        </w:rPr>
        <w:t xml:space="preserve"> </w:t>
      </w:r>
      <w:r w:rsidRPr="00AD5DE2">
        <w:rPr>
          <w:rFonts w:ascii="Times New Roman" w:hAnsi="Times New Roman"/>
          <w:i/>
          <w:color w:val="000000"/>
          <w:w w:val="113"/>
        </w:rPr>
        <w:t>Power Distance</w:t>
      </w:r>
      <w:r>
        <w:rPr>
          <w:rFonts w:ascii="Times New Roman" w:hAnsi="Times New Roman"/>
          <w:i/>
          <w:color w:val="000000"/>
          <w:w w:val="113"/>
        </w:rPr>
        <w:t xml:space="preserve">, </w:t>
      </w:r>
      <w:r w:rsidRPr="00AD5DE2">
        <w:rPr>
          <w:rFonts w:ascii="Times New Roman" w:hAnsi="Times New Roman"/>
          <w:i/>
          <w:color w:val="000000"/>
          <w:w w:val="113"/>
        </w:rPr>
        <w:t>Collectivism</w:t>
      </w:r>
      <w:r w:rsidRPr="00AD5DE2">
        <w:rPr>
          <w:rFonts w:ascii="Times New Roman" w:hAnsi="Times New Roman"/>
          <w:color w:val="000000"/>
          <w:w w:val="113"/>
        </w:rPr>
        <w:t xml:space="preserve"> </w:t>
      </w:r>
      <w:r>
        <w:rPr>
          <w:rFonts w:ascii="Times New Roman" w:hAnsi="Times New Roman"/>
          <w:color w:val="000000"/>
          <w:w w:val="113"/>
        </w:rPr>
        <w:t>da</w:t>
      </w:r>
      <w:r>
        <w:rPr>
          <w:rFonts w:ascii="Times New Roman" w:hAnsi="Times New Roman"/>
          <w:color w:val="000000"/>
          <w:w w:val="113"/>
        </w:rPr>
        <w:t>n</w:t>
      </w:r>
      <w:r>
        <w:rPr>
          <w:rFonts w:ascii="Times New Roman" w:hAnsi="Times New Roman"/>
          <w:color w:val="000000"/>
          <w:w w:val="113"/>
        </w:rPr>
        <w:t xml:space="preserve"> </w:t>
      </w:r>
      <w:r>
        <w:rPr>
          <w:rFonts w:ascii="Times New Roman" w:hAnsi="Times New Roman"/>
          <w:i/>
          <w:iCs/>
          <w:color w:val="000000"/>
          <w:w w:val="113"/>
        </w:rPr>
        <w:t>Long Term Orientation</w:t>
      </w:r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terhadap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kinerja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karyawan</w:t>
      </w:r>
      <w:proofErr w:type="spellEnd"/>
      <w:r>
        <w:rPr>
          <w:rFonts w:ascii="Times New Roman" w:hAnsi="Times New Roman"/>
          <w:color w:val="000000"/>
          <w:w w:val="113"/>
        </w:rPr>
        <w:t xml:space="preserve">, </w:t>
      </w:r>
      <w:proofErr w:type="spellStart"/>
      <w:r>
        <w:rPr>
          <w:rFonts w:ascii="Times New Roman" w:hAnsi="Times New Roman"/>
          <w:color w:val="000000"/>
          <w:w w:val="113"/>
        </w:rPr>
        <w:t>maka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studi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ini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menggabungkan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tiga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penelitian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tersebut</w:t>
      </w:r>
      <w:proofErr w:type="spellEnd"/>
      <w:r>
        <w:rPr>
          <w:rFonts w:ascii="Times New Roman" w:hAnsi="Times New Roman"/>
          <w:color w:val="000000"/>
          <w:w w:val="113"/>
        </w:rPr>
        <w:t xml:space="preserve"> dan </w:t>
      </w:r>
      <w:proofErr w:type="spellStart"/>
      <w:r>
        <w:rPr>
          <w:rFonts w:ascii="Times New Roman" w:hAnsi="Times New Roman"/>
          <w:color w:val="000000"/>
          <w:w w:val="113"/>
        </w:rPr>
        <w:t>menguji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pengaruh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secara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simultan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dari</w:t>
      </w:r>
      <w:proofErr w:type="spellEnd"/>
      <w:r>
        <w:rPr>
          <w:rFonts w:ascii="Times New Roman" w:hAnsi="Times New Roman"/>
          <w:color w:val="000000"/>
          <w:w w:val="113"/>
        </w:rPr>
        <w:t xml:space="preserve"> 3 </w:t>
      </w:r>
      <w:proofErr w:type="spellStart"/>
      <w:r>
        <w:rPr>
          <w:rFonts w:ascii="Times New Roman" w:hAnsi="Times New Roman"/>
          <w:color w:val="000000"/>
          <w:w w:val="113"/>
        </w:rPr>
        <w:t>variabel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tersebut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terhadap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kinerja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karyawan</w:t>
      </w:r>
      <w:proofErr w:type="spellEnd"/>
      <w:r>
        <w:rPr>
          <w:rFonts w:ascii="Times New Roman" w:hAnsi="Times New Roman"/>
          <w:color w:val="000000"/>
          <w:w w:val="113"/>
        </w:rPr>
        <w:t xml:space="preserve">, </w:t>
      </w:r>
      <w:proofErr w:type="spellStart"/>
      <w:r>
        <w:rPr>
          <w:rFonts w:ascii="Times New Roman" w:hAnsi="Times New Roman"/>
          <w:color w:val="000000"/>
          <w:w w:val="113"/>
        </w:rPr>
        <w:t>sehingga</w:t>
      </w:r>
      <w:proofErr w:type="spellEnd"/>
      <w:r>
        <w:rPr>
          <w:rFonts w:ascii="Times New Roman" w:hAnsi="Times New Roman"/>
          <w:color w:val="000000"/>
          <w:w w:val="113"/>
        </w:rPr>
        <w:t xml:space="preserve"> data </w:t>
      </w:r>
      <w:proofErr w:type="spellStart"/>
      <w:r>
        <w:rPr>
          <w:rFonts w:ascii="Times New Roman" w:hAnsi="Times New Roman"/>
          <w:color w:val="000000"/>
          <w:w w:val="113"/>
        </w:rPr>
        <w:t>diambil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hipotesis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sebagai</w:t>
      </w:r>
      <w:proofErr w:type="spellEnd"/>
      <w:r>
        <w:rPr>
          <w:rFonts w:ascii="Times New Roman" w:hAnsi="Times New Roman"/>
          <w:color w:val="000000"/>
          <w:w w:val="113"/>
        </w:rPr>
        <w:t xml:space="preserve"> </w:t>
      </w:r>
      <w:proofErr w:type="spellStart"/>
      <w:r>
        <w:rPr>
          <w:rFonts w:ascii="Times New Roman" w:hAnsi="Times New Roman"/>
          <w:color w:val="000000"/>
          <w:w w:val="113"/>
        </w:rPr>
        <w:t>berikut</w:t>
      </w:r>
      <w:proofErr w:type="spellEnd"/>
      <w:r>
        <w:rPr>
          <w:rFonts w:ascii="Times New Roman" w:hAnsi="Times New Roman"/>
          <w:color w:val="000000"/>
          <w:w w:val="113"/>
        </w:rPr>
        <w:t>:</w:t>
      </w:r>
    </w:p>
    <w:p w:rsidR="00654683" w:rsidRPr="00351258" w:rsidRDefault="00DB061B" w:rsidP="00611D2D">
      <w:pPr>
        <w:spacing w:line="360" w:lineRule="auto"/>
        <w:ind w:left="1134" w:hanging="708"/>
        <w:jc w:val="both"/>
        <w:rPr>
          <w:rFonts w:ascii="Times New Roman" w:hAnsi="Times New Roman"/>
          <w:b/>
          <w:bCs/>
        </w:rPr>
      </w:pPr>
      <w:r w:rsidRPr="00351258">
        <w:rPr>
          <w:rFonts w:ascii="Times New Roman" w:hAnsi="Times New Roman"/>
          <w:b/>
          <w:bCs/>
          <w:color w:val="000000"/>
          <w:w w:val="113"/>
        </w:rPr>
        <w:t xml:space="preserve">H4: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D</w:t>
      </w:r>
      <w:r w:rsidRPr="00351258">
        <w:rPr>
          <w:rFonts w:ascii="Times New Roman" w:hAnsi="Times New Roman"/>
          <w:b/>
          <w:bCs/>
          <w:color w:val="000000"/>
          <w:w w:val="113"/>
        </w:rPr>
        <w:t>imensi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budaya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r w:rsidRPr="00351258">
        <w:rPr>
          <w:rFonts w:ascii="Times New Roman" w:hAnsi="Times New Roman"/>
          <w:b/>
          <w:bCs/>
          <w:i/>
          <w:color w:val="000000"/>
          <w:w w:val="113"/>
        </w:rPr>
        <w:t>Power Distance, Collectivism</w:t>
      </w:r>
      <w:r w:rsidRPr="00351258">
        <w:rPr>
          <w:rFonts w:ascii="Times New Roman" w:hAnsi="Times New Roman"/>
          <w:b/>
          <w:bCs/>
          <w:color w:val="000000"/>
          <w:w w:val="113"/>
        </w:rPr>
        <w:t xml:space="preserve"> da</w:t>
      </w:r>
      <w:r w:rsidRPr="00351258">
        <w:rPr>
          <w:rFonts w:ascii="Times New Roman" w:hAnsi="Times New Roman"/>
          <w:b/>
          <w:bCs/>
          <w:color w:val="000000"/>
          <w:w w:val="113"/>
        </w:rPr>
        <w:t>n</w:t>
      </w:r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r w:rsidRPr="00351258">
        <w:rPr>
          <w:rFonts w:ascii="Times New Roman" w:hAnsi="Times New Roman"/>
          <w:b/>
          <w:bCs/>
          <w:i/>
          <w:iCs/>
          <w:color w:val="000000"/>
          <w:w w:val="113"/>
        </w:rPr>
        <w:t>Long Term Orientation</w:t>
      </w:r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memiliki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pengaruh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terhadap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kinerja</w:t>
      </w:r>
      <w:proofErr w:type="spellEnd"/>
      <w:r w:rsidRPr="00351258">
        <w:rPr>
          <w:rFonts w:ascii="Times New Roman" w:hAnsi="Times New Roman"/>
          <w:b/>
          <w:bCs/>
          <w:color w:val="000000"/>
          <w:w w:val="113"/>
        </w:rPr>
        <w:t xml:space="preserve"> </w:t>
      </w:r>
      <w:proofErr w:type="spellStart"/>
      <w:r w:rsidRPr="00351258">
        <w:rPr>
          <w:rFonts w:ascii="Times New Roman" w:hAnsi="Times New Roman"/>
          <w:b/>
          <w:bCs/>
          <w:color w:val="000000"/>
          <w:w w:val="113"/>
        </w:rPr>
        <w:t>karyawan</w:t>
      </w:r>
      <w:proofErr w:type="spellEnd"/>
    </w:p>
    <w:p w:rsidR="00654683" w:rsidRDefault="00654683" w:rsidP="00654683">
      <w:pPr>
        <w:numPr>
          <w:ilvl w:val="1"/>
          <w:numId w:val="13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Model </w:t>
      </w:r>
      <w:proofErr w:type="spellStart"/>
      <w:r>
        <w:rPr>
          <w:rFonts w:ascii="Times New Roman" w:hAnsi="Times New Roman"/>
          <w:b/>
        </w:rPr>
        <w:t>Penelitian</w:t>
      </w:r>
      <w:proofErr w:type="spellEnd"/>
    </w:p>
    <w:p w:rsidR="00654683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oval id="_x0000_s1047" style="position:absolute;margin-left:40.55pt;margin-top:16.05pt;width:83.9pt;height:56.35pt;z-index:1">
            <v:textbox>
              <w:txbxContent>
                <w:p w:rsidR="004F40E7" w:rsidRPr="004F40E7" w:rsidRDefault="004F40E7" w:rsidP="004F40E7">
                  <w:pPr>
                    <w:jc w:val="center"/>
                    <w:rPr>
                      <w:sz w:val="18"/>
                      <w:szCs w:val="18"/>
                    </w:rPr>
                  </w:pPr>
                  <w:r w:rsidRPr="004F40E7">
                    <w:rPr>
                      <w:sz w:val="18"/>
                      <w:szCs w:val="18"/>
                    </w:rPr>
                    <w:t>Power Distance</w:t>
                  </w:r>
                </w:p>
              </w:txbxContent>
            </v:textbox>
          </v:oval>
        </w:pic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158.85pt;margin-top:12.25pt;width:26.35pt;height:19.4pt;z-index:8" stroked="f">
            <v:textbox>
              <w:txbxContent>
                <w:p w:rsidR="004F40E7" w:rsidRPr="004F40E7" w:rsidRDefault="004F40E7">
                  <w:pPr>
                    <w:rPr>
                      <w:sz w:val="16"/>
                      <w:szCs w:val="16"/>
                    </w:rPr>
                  </w:pPr>
                  <w:r w:rsidRPr="004F40E7">
                    <w:rPr>
                      <w:sz w:val="16"/>
                      <w:szCs w:val="16"/>
                    </w:rPr>
                    <w:t>H1</w:t>
                  </w:r>
                </w:p>
              </w:txbxContent>
            </v:textbox>
          </v:shape>
        </w:pict>
      </w:r>
    </w:p>
    <w:p w:rsidR="004F40E7" w:rsidRDefault="003D2DA4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9.25pt;margin-top:4.75pt;width:0;height:213.75pt;z-index:12" o:connectortype="straight" strokecolor="#4472c4" strokeweight="1pt">
            <v:stroke dashstyle="dash"/>
            <v:shadow color="#868686"/>
          </v:shape>
        </w:pict>
      </w:r>
      <w:r w:rsidR="00DB061B">
        <w:rPr>
          <w:rFonts w:ascii="Times New Roman" w:hAnsi="Times New Roman"/>
          <w:noProof/>
          <w:color w:val="000000"/>
        </w:rPr>
        <w:pict>
          <v:shape id="_x0000_s1060" type="#_x0000_t32" style="position:absolute;margin-left:19.25pt;margin-top:4.75pt;width:21.3pt;height:.7pt;z-index:13" o:connectortype="straight" strokecolor="#4472c4" strokeweight="1pt">
            <v:shadow color="#868686"/>
          </v:shape>
        </w:pict>
      </w:r>
      <w:r w:rsidR="004F40E7">
        <w:rPr>
          <w:rFonts w:ascii="Times New Roman" w:hAnsi="Times New Roman"/>
          <w:noProof/>
          <w:color w:val="000000"/>
        </w:rPr>
        <w:pict>
          <v:shape id="_x0000_s1051" type="#_x0000_t32" style="position:absolute;margin-left:125.85pt;margin-top:4.75pt;width:94.5pt;height:43.3pt;z-index:5" o:connectortype="straight">
            <v:stroke endarrow="block"/>
          </v:shape>
        </w:pic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oval id="_x0000_s1050" style="position:absolute;margin-left:209.7pt;margin-top:20.45pt;width:75.15pt;height:57.6pt;z-index:4">
            <v:textbox style="mso-next-textbox:#_x0000_s1050">
              <w:txbxContent>
                <w:p w:rsidR="004F40E7" w:rsidRPr="004F40E7" w:rsidRDefault="004F40E7" w:rsidP="004F40E7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Kinerja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Karyawan</w:t>
                  </w:r>
                  <w:proofErr w:type="spellEnd"/>
                </w:p>
              </w:txbxContent>
            </v:textbox>
          </v:oval>
        </w:pic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56" type="#_x0000_t202" style="position:absolute;margin-left:135.2pt;margin-top:7.85pt;width:26.35pt;height:19.4pt;z-index:9" stroked="f">
            <v:textbox>
              <w:txbxContent>
                <w:p w:rsidR="004F40E7" w:rsidRPr="004F40E7" w:rsidRDefault="004F40E7" w:rsidP="004F40E7">
                  <w:pPr>
                    <w:rPr>
                      <w:sz w:val="16"/>
                      <w:szCs w:val="16"/>
                    </w:rPr>
                  </w:pPr>
                  <w:r w:rsidRPr="004F40E7">
                    <w:rPr>
                      <w:sz w:val="16"/>
                      <w:szCs w:val="16"/>
                    </w:rPr>
                    <w:t>H</w:t>
                  </w: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/>
        </w:rPr>
        <w:pict>
          <v:oval id="_x0000_s1048" style="position:absolute;margin-left:40.55pt;margin-top:6pt;width:84.55pt;height:54.45pt;z-index:2">
            <v:textbox>
              <w:txbxContent>
                <w:p w:rsidR="004F40E7" w:rsidRPr="004F40E7" w:rsidRDefault="004F40E7" w:rsidP="004F40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Collectivism</w:t>
                  </w:r>
                </w:p>
              </w:txbxContent>
            </v:textbox>
          </v:oval>
        </w:pict>
      </w:r>
    </w:p>
    <w:p w:rsidR="004F40E7" w:rsidRDefault="00DB061B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61" type="#_x0000_t32" style="position:absolute;margin-left:20pt;margin-top:13.9pt;width:21.3pt;height:.7pt;z-index:14" o:connectortype="straight" strokecolor="#4472c4" strokeweight="1pt">
            <v:shadow color="#868686"/>
          </v:shape>
        </w:pict>
      </w:r>
      <w:r w:rsidR="004F40E7">
        <w:rPr>
          <w:rFonts w:ascii="Times New Roman" w:hAnsi="Times New Roman"/>
          <w:noProof/>
          <w:color w:val="000000"/>
        </w:rPr>
        <w:pict>
          <v:shape id="_x0000_s1053" type="#_x0000_t32" style="position:absolute;margin-left:127.55pt;margin-top:10.25pt;width:80.15pt;height:0;z-index:7" o:connectortype="straight">
            <v:stroke endarrow="block"/>
          </v:shape>
        </w:pict>
      </w:r>
      <w:r w:rsidR="004F40E7">
        <w:rPr>
          <w:rFonts w:ascii="Times New Roman" w:hAnsi="Times New Roman"/>
          <w:noProof/>
          <w:color w:val="000000"/>
        </w:rPr>
        <w:pict>
          <v:shape id="_x0000_s1052" type="#_x0000_t32" style="position:absolute;margin-left:127.55pt;margin-top:17.35pt;width:84.15pt;height:57.5pt;flip:y;z-index:6" o:connectortype="straight">
            <v:stroke endarrow="block"/>
          </v:shape>
        </w:pict>
      </w:r>
    </w:p>
    <w:p w:rsidR="004F40E7" w:rsidRDefault="003D2DA4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63" type="#_x0000_t32" style="position:absolute;margin-left:19.25pt;margin-top:15.95pt;width:221.65pt;height:119.75pt;flip:y;z-index:16" o:connectortype="straight" strokecolor="#4472c4" strokeweight="1pt">
            <v:stroke dashstyle="dash"/>
            <v:shadow color="#868686"/>
          </v:shape>
        </w:pict>
      </w:r>
      <w:r w:rsidR="004F40E7">
        <w:rPr>
          <w:rFonts w:ascii="Times New Roman" w:hAnsi="Times New Roman"/>
          <w:noProof/>
          <w:color w:val="000000"/>
        </w:rPr>
        <w:pict>
          <v:shape id="_x0000_s1057" type="#_x0000_t202" style="position:absolute;margin-left:124.45pt;margin-top:19.75pt;width:26.35pt;height:19.4pt;z-index:10" stroked="f">
            <v:textbox>
              <w:txbxContent>
                <w:p w:rsidR="004F40E7" w:rsidRPr="004F40E7" w:rsidRDefault="004F40E7" w:rsidP="004F40E7">
                  <w:pPr>
                    <w:rPr>
                      <w:sz w:val="16"/>
                      <w:szCs w:val="16"/>
                    </w:rPr>
                  </w:pPr>
                  <w:r w:rsidRPr="004F40E7">
                    <w:rPr>
                      <w:sz w:val="16"/>
                      <w:szCs w:val="16"/>
                    </w:rPr>
                    <w:t>H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shape>
        </w:pic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oval id="_x0000_s1049" style="position:absolute;margin-left:41.3pt;margin-top:12.75pt;width:85.15pt;height:54.45pt;z-index:3">
            <v:textbox>
              <w:txbxContent>
                <w:p w:rsidR="004F40E7" w:rsidRPr="004F40E7" w:rsidRDefault="004F40E7" w:rsidP="004F40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Long-Term Orientation</w:t>
                  </w:r>
                </w:p>
              </w:txbxContent>
            </v:textbox>
          </v:oval>
        </w:pict>
      </w:r>
    </w:p>
    <w:p w:rsidR="004F40E7" w:rsidRDefault="00DB061B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62" type="#_x0000_t32" style="position:absolute;margin-left:20.1pt;margin-top:20.05pt;width:21.3pt;height:.7pt;z-index:15" o:connectortype="straight" strokecolor="#4472c4" strokeweight="1pt">
            <v:shadow color="#868686"/>
          </v:shape>
        </w:pict>
      </w:r>
    </w:p>
    <w:p w:rsidR="004F40E7" w:rsidRDefault="00DB061B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pict>
          <v:shape id="_x0000_s1058" type="#_x0000_t202" style="position:absolute;margin-left:137.85pt;margin-top:11.95pt;width:26.35pt;height:19.4pt;z-index:11" stroked="f">
            <v:textbox>
              <w:txbxContent>
                <w:p w:rsidR="004F40E7" w:rsidRPr="004F40E7" w:rsidRDefault="004F40E7" w:rsidP="004F40E7">
                  <w:pPr>
                    <w:rPr>
                      <w:sz w:val="16"/>
                      <w:szCs w:val="16"/>
                    </w:rPr>
                  </w:pPr>
                  <w:r w:rsidRPr="004F40E7">
                    <w:rPr>
                      <w:sz w:val="16"/>
                      <w:szCs w:val="16"/>
                    </w:rPr>
                    <w:t>H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shape>
        </w:pic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</w:p>
    <w:p w:rsidR="00611D2D" w:rsidRDefault="00611D2D" w:rsidP="00611D2D">
      <w:pPr>
        <w:pStyle w:val="Heading4"/>
        <w:spacing w:before="0" w:line="360" w:lineRule="auto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</w:p>
    <w:p w:rsidR="00611D2D" w:rsidRPr="000C62E7" w:rsidRDefault="00611D2D" w:rsidP="00611D2D">
      <w:pPr>
        <w:pStyle w:val="Heading4"/>
        <w:spacing w:before="0" w:line="360" w:lineRule="auto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Gambar </w:t>
      </w:r>
      <w:r>
        <w:rPr>
          <w:rFonts w:ascii="Times New Roman" w:hAnsi="Times New Roman"/>
          <w:i w:val="0"/>
          <w:color w:val="000000"/>
          <w:sz w:val="20"/>
          <w:szCs w:val="20"/>
        </w:rPr>
        <w:t>2</w:t>
      </w:r>
      <w:r w:rsidRPr="000C62E7">
        <w:rPr>
          <w:rFonts w:ascii="Times New Roman" w:hAnsi="Times New Roman"/>
          <w:i w:val="0"/>
          <w:color w:val="000000"/>
          <w:sz w:val="20"/>
          <w:szCs w:val="20"/>
        </w:rPr>
        <w:t>.</w:t>
      </w:r>
      <w:r>
        <w:rPr>
          <w:rFonts w:ascii="Times New Roman" w:hAnsi="Times New Roman"/>
          <w:i w:val="0"/>
          <w:color w:val="000000"/>
          <w:sz w:val="20"/>
          <w:szCs w:val="20"/>
        </w:rPr>
        <w:t>1</w:t>
      </w:r>
      <w:r w:rsidRPr="000C62E7">
        <w:rPr>
          <w:rFonts w:ascii="Times New Roman" w:hAnsi="Times New Roman"/>
          <w:i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 w:val="0"/>
          <w:color w:val="000000"/>
          <w:sz w:val="20"/>
          <w:szCs w:val="20"/>
        </w:rPr>
        <w:t xml:space="preserve">Model </w:t>
      </w:r>
      <w:proofErr w:type="spellStart"/>
      <w:r>
        <w:rPr>
          <w:rFonts w:ascii="Times New Roman" w:hAnsi="Times New Roman"/>
          <w:i w:val="0"/>
          <w:color w:val="000000"/>
          <w:sz w:val="20"/>
          <w:szCs w:val="20"/>
        </w:rPr>
        <w:t>Penelitian</w:t>
      </w:r>
      <w:proofErr w:type="spellEnd"/>
    </w:p>
    <w:p w:rsidR="00611D2D" w:rsidRDefault="00611D2D" w:rsidP="00611D2D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0C62E7">
        <w:rPr>
          <w:rFonts w:ascii="Times New Roman" w:hAnsi="Times New Roman"/>
          <w:color w:val="000000"/>
          <w:sz w:val="20"/>
          <w:szCs w:val="20"/>
        </w:rPr>
        <w:t>Sumber</w:t>
      </w:r>
      <w:proofErr w:type="spellEnd"/>
      <w:r w:rsidRPr="000C62E7">
        <w:rPr>
          <w:rFonts w:ascii="Times New Roman" w:hAnsi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Diolah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peneliti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2019</w:t>
      </w:r>
      <w:r w:rsidRPr="000C62E7">
        <w:rPr>
          <w:rFonts w:ascii="Times New Roman" w:hAnsi="Times New Roman"/>
          <w:color w:val="000000"/>
          <w:sz w:val="20"/>
          <w:szCs w:val="20"/>
        </w:rPr>
        <w:t>.</w:t>
      </w:r>
    </w:p>
    <w:p w:rsidR="004F40E7" w:rsidRDefault="004F40E7" w:rsidP="0077440E">
      <w:pPr>
        <w:tabs>
          <w:tab w:val="left" w:pos="1950"/>
        </w:tabs>
        <w:spacing w:line="360" w:lineRule="auto"/>
        <w:rPr>
          <w:rFonts w:ascii="Times New Roman" w:hAnsi="Times New Roman"/>
          <w:color w:val="000000"/>
        </w:rPr>
      </w:pPr>
    </w:p>
    <w:p w:rsidR="004F2648" w:rsidRDefault="004F2648" w:rsidP="0065468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4F2648" w:rsidRDefault="004F2648" w:rsidP="0065468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BAB 3</w:t>
      </w: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METODOLOGI PENELITIAN</w:t>
      </w:r>
    </w:p>
    <w:p w:rsidR="00654683" w:rsidRDefault="00654683" w:rsidP="00654683">
      <w:pPr>
        <w:spacing w:line="360" w:lineRule="auto"/>
        <w:jc w:val="both"/>
        <w:rPr>
          <w:rFonts w:ascii="Times New Roman" w:hAnsi="Times New Roman"/>
          <w:b/>
          <w:color w:val="000000"/>
        </w:rPr>
      </w:pPr>
    </w:p>
    <w:p w:rsidR="00654683" w:rsidRDefault="00654683" w:rsidP="003D2DA4">
      <w:pPr>
        <w:tabs>
          <w:tab w:val="left" w:pos="426"/>
        </w:tabs>
        <w:spacing w:line="360" w:lineRule="auto"/>
        <w:rPr>
          <w:rFonts w:ascii="Times New Roman" w:hAnsi="Times New Roman"/>
          <w:b/>
          <w:bCs/>
          <w:color w:val="000000"/>
        </w:rPr>
      </w:pPr>
      <w:bookmarkStart w:id="5" w:name="_Toc445388988"/>
      <w:r w:rsidRPr="003D2DA4">
        <w:rPr>
          <w:rFonts w:ascii="Times New Roman" w:hAnsi="Times New Roman"/>
          <w:b/>
          <w:bCs/>
          <w:color w:val="000000"/>
        </w:rPr>
        <w:t xml:space="preserve">3.1 </w:t>
      </w:r>
      <w:r w:rsidRPr="003D2DA4">
        <w:rPr>
          <w:rFonts w:ascii="Times New Roman" w:hAnsi="Times New Roman"/>
          <w:b/>
          <w:bCs/>
          <w:color w:val="000000"/>
        </w:rPr>
        <w:tab/>
      </w:r>
      <w:proofErr w:type="spellStart"/>
      <w:r w:rsidRPr="003D2DA4">
        <w:rPr>
          <w:rFonts w:ascii="Times New Roman" w:hAnsi="Times New Roman"/>
          <w:b/>
          <w:bCs/>
          <w:color w:val="000000"/>
        </w:rPr>
        <w:t>Desain</w:t>
      </w:r>
      <w:proofErr w:type="spellEnd"/>
      <w:r w:rsidRPr="003D2DA4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D2DA4">
        <w:rPr>
          <w:rFonts w:ascii="Times New Roman" w:hAnsi="Times New Roman"/>
          <w:b/>
          <w:bCs/>
          <w:color w:val="000000"/>
        </w:rPr>
        <w:t>Penelitian</w:t>
      </w:r>
      <w:bookmarkEnd w:id="5"/>
      <w:proofErr w:type="spellEnd"/>
    </w:p>
    <w:p w:rsidR="003D2DA4" w:rsidRPr="003D2DA4" w:rsidRDefault="003D2DA4" w:rsidP="003D2DA4">
      <w:pPr>
        <w:spacing w:line="360" w:lineRule="auto"/>
        <w:ind w:firstLine="426"/>
        <w:jc w:val="both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</w:rPr>
        <w:t>M</w:t>
      </w:r>
      <w:r w:rsidRPr="003D2DA4">
        <w:rPr>
          <w:rFonts w:ascii="Times New Roman" w:hAnsi="Times New Roman"/>
          <w:bCs/>
        </w:rPr>
        <w:t>etode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penelitian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yang </w:t>
      </w:r>
      <w:proofErr w:type="spellStart"/>
      <w:r>
        <w:rPr>
          <w:rFonts w:ascii="Times New Roman" w:hAnsi="Times New Roman"/>
          <w:bCs/>
        </w:rPr>
        <w:t>digunakan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pendekatan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611D2D">
        <w:rPr>
          <w:rFonts w:ascii="Times New Roman" w:hAnsi="Times New Roman"/>
          <w:color w:val="000000"/>
        </w:rPr>
        <w:t>asosiatif</w:t>
      </w:r>
      <w:proofErr w:type="spellEnd"/>
      <w:r w:rsidR="00611D2D"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kuantitatif</w:t>
      </w:r>
      <w:proofErr w:type="spellEnd"/>
      <w:r w:rsidRPr="003D2DA4">
        <w:rPr>
          <w:rFonts w:ascii="Times New Roman" w:hAnsi="Times New Roman"/>
          <w:bCs/>
        </w:rPr>
        <w:t xml:space="preserve">, </w:t>
      </w:r>
      <w:proofErr w:type="spellStart"/>
      <w:r w:rsidRPr="003D2DA4">
        <w:rPr>
          <w:rFonts w:ascii="Times New Roman" w:hAnsi="Times New Roman"/>
          <w:bCs/>
        </w:rPr>
        <w:t>dimana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penelitian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kuantitatif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merupakan</w:t>
      </w:r>
      <w:proofErr w:type="spellEnd"/>
      <w:r w:rsidRPr="003D2DA4">
        <w:rPr>
          <w:rFonts w:ascii="Times New Roman" w:hAnsi="Times New Roman"/>
          <w:bCs/>
        </w:rPr>
        <w:t xml:space="preserve"> data </w:t>
      </w:r>
      <w:proofErr w:type="spellStart"/>
      <w:r w:rsidRPr="003D2DA4">
        <w:rPr>
          <w:rFonts w:ascii="Times New Roman" w:hAnsi="Times New Roman"/>
          <w:bCs/>
        </w:rPr>
        <w:t>berbentuk</w:t>
      </w:r>
      <w:proofErr w:type="spellEnd"/>
      <w:r w:rsidRPr="003D2DA4">
        <w:rPr>
          <w:rFonts w:ascii="Times New Roman" w:hAnsi="Times New Roman"/>
          <w:bCs/>
        </w:rPr>
        <w:t xml:space="preserve"> </w:t>
      </w:r>
      <w:proofErr w:type="spellStart"/>
      <w:r w:rsidRPr="003D2DA4">
        <w:rPr>
          <w:rFonts w:ascii="Times New Roman" w:hAnsi="Times New Roman"/>
          <w:bCs/>
        </w:rPr>
        <w:t>angka</w:t>
      </w:r>
      <w:proofErr w:type="spellEnd"/>
      <w:r w:rsidR="00611D2D">
        <w:rPr>
          <w:rFonts w:ascii="Times New Roman" w:hAnsi="Times New Roman"/>
          <w:bCs/>
        </w:rPr>
        <w:t xml:space="preserve"> dan </w:t>
      </w:r>
      <w:proofErr w:type="spellStart"/>
      <w:r>
        <w:rPr>
          <w:rFonts w:ascii="Times New Roman" w:hAnsi="Times New Roman"/>
          <w:color w:val="000000"/>
        </w:rPr>
        <w:t>bertujuan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untuk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mengetahui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pengaruh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antara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dua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variabel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atau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lebih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seperti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dikemukakan</w:t>
      </w:r>
      <w:proofErr w:type="spellEnd"/>
      <w:r>
        <w:rPr>
          <w:rFonts w:ascii="Times New Roman" w:hAnsi="Times New Roman"/>
          <w:color w:val="000000"/>
        </w:rPr>
        <w:t xml:space="preserve"> oleh </w:t>
      </w:r>
      <w:proofErr w:type="spellStart"/>
      <w:r>
        <w:rPr>
          <w:rFonts w:ascii="Times New Roman" w:hAnsi="Times New Roman"/>
          <w:color w:val="000000"/>
        </w:rPr>
        <w:t>Sugiyono</w:t>
      </w:r>
      <w:proofErr w:type="spellEnd"/>
      <w:r>
        <w:rPr>
          <w:rFonts w:ascii="Times New Roman" w:hAnsi="Times New Roman"/>
          <w:color w:val="000000"/>
        </w:rPr>
        <w:t xml:space="preserve"> (2015:8).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Unit </w:t>
      </w:r>
      <w:proofErr w:type="spellStart"/>
      <w:r>
        <w:rPr>
          <w:rFonts w:ascii="Times New Roman" w:hAnsi="Times New Roman"/>
          <w:color w:val="000000"/>
        </w:rPr>
        <w:t>analisis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proofErr w:type="spellStart"/>
      <w:r>
        <w:rPr>
          <w:rFonts w:ascii="Times New Roman" w:hAnsi="Times New Roman"/>
          <w:color w:val="000000"/>
        </w:rPr>
        <w:t>perusahaan</w:t>
      </w:r>
      <w:proofErr w:type="spellEnd"/>
      <w:r>
        <w:rPr>
          <w:rFonts w:ascii="Times New Roman" w:hAnsi="Times New Roman"/>
          <w:color w:val="000000"/>
        </w:rPr>
        <w:t xml:space="preserve"> PT. </w:t>
      </w:r>
      <w:r>
        <w:rPr>
          <w:rFonts w:ascii="Times New Roman" w:hAnsi="Times New Roman"/>
          <w:color w:val="000000"/>
        </w:rPr>
        <w:t>X</w:t>
      </w:r>
      <w:r>
        <w:rPr>
          <w:rFonts w:ascii="Times New Roman" w:hAnsi="Times New Roman"/>
          <w:color w:val="000000"/>
        </w:rPr>
        <w:t xml:space="preserve"> (Persero) Pusat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 xml:space="preserve">Time horizon </w:t>
      </w:r>
      <w:r>
        <w:rPr>
          <w:rFonts w:ascii="Times New Roman" w:hAnsi="Times New Roman"/>
          <w:color w:val="000000"/>
        </w:rPr>
        <w:t xml:space="preserve">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studi</w:t>
      </w:r>
      <w:proofErr w:type="spell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Cross Sectional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Cross Sectional </w:t>
      </w:r>
      <w:proofErr w:type="spellStart"/>
      <w:r>
        <w:rPr>
          <w:rFonts w:ascii="Times New Roman" w:hAnsi="Times New Roman"/>
          <w:color w:val="000000"/>
        </w:rPr>
        <w:t>merupakan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dilakukan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kurun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waktu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tertentu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Sugiyono</w:t>
      </w:r>
      <w:proofErr w:type="spellEnd"/>
      <w:r>
        <w:rPr>
          <w:rFonts w:ascii="Times New Roman" w:hAnsi="Times New Roman"/>
          <w:color w:val="000000"/>
        </w:rPr>
        <w:t xml:space="preserve"> (2015:8).</w:t>
      </w:r>
    </w:p>
    <w:p w:rsidR="00654683" w:rsidRDefault="00654683" w:rsidP="0065468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Tabel</w:t>
      </w:r>
      <w:proofErr w:type="spellEnd"/>
      <w:r>
        <w:rPr>
          <w:rFonts w:ascii="Times New Roman" w:hAnsi="Times New Roman"/>
          <w:b/>
          <w:color w:val="000000"/>
        </w:rPr>
        <w:t xml:space="preserve"> 3.1 </w:t>
      </w:r>
      <w:proofErr w:type="spellStart"/>
      <w:r>
        <w:rPr>
          <w:rFonts w:ascii="Times New Roman" w:hAnsi="Times New Roman"/>
          <w:b/>
          <w:color w:val="000000"/>
        </w:rPr>
        <w:t>Desain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Penelitian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1688"/>
        <w:gridCol w:w="1703"/>
        <w:gridCol w:w="1683"/>
        <w:gridCol w:w="1670"/>
      </w:tblGrid>
      <w:tr w:rsidR="00654683" w:rsidTr="00654683">
        <w:trPr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Penelitian</w:t>
            </w:r>
            <w:proofErr w:type="spellEnd"/>
          </w:p>
        </w:tc>
        <w:tc>
          <w:tcPr>
            <w:tcW w:w="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Desain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Penelitian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Time Horizon</w:t>
            </w:r>
          </w:p>
        </w:tc>
      </w:tr>
      <w:tr w:rsidR="00654683" w:rsidTr="0065468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Jenis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Penelitian</w:t>
            </w:r>
            <w:proofErr w:type="spell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Metode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Penelitian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Unit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Analisis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3D2DA4" w:rsidTr="003D2DA4">
        <w:trPr>
          <w:trHeight w:val="1625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DA4" w:rsidRDefault="003D2DA4" w:rsidP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TI-T4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DA4" w:rsidRDefault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Asosiatif</w:t>
            </w:r>
            <w:proofErr w:type="spellEnd"/>
          </w:p>
          <w:p w:rsidR="003D2DA4" w:rsidRDefault="003D2DA4" w:rsidP="00214C6F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DA4" w:rsidRDefault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Kuantitatif-Kuesioner</w:t>
            </w:r>
            <w:proofErr w:type="spellEnd"/>
          </w:p>
          <w:p w:rsidR="003D2DA4" w:rsidRDefault="003D2DA4" w:rsidP="00BD478D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DA4" w:rsidRDefault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Individu-Karyawan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PT. X (Persero) Pusat</w:t>
            </w:r>
          </w:p>
          <w:p w:rsidR="003D2DA4" w:rsidRDefault="003D2DA4" w:rsidP="00F52815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2DA4" w:rsidRDefault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  <w:p w:rsidR="003D2DA4" w:rsidRDefault="003D2DA4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Cross-Sectional</w:t>
            </w:r>
          </w:p>
          <w:p w:rsidR="003D2DA4" w:rsidRDefault="003D2DA4" w:rsidP="003F16F9">
            <w:pPr>
              <w:tabs>
                <w:tab w:val="center" w:pos="4680"/>
                <w:tab w:val="left" w:pos="6300"/>
                <w:tab w:val="right" w:pos="9360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</w:tbl>
    <w:p w:rsidR="00654683" w:rsidRDefault="00654683" w:rsidP="00654683">
      <w:pPr>
        <w:spacing w:line="36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Sumber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Peneliti</w:t>
      </w:r>
      <w:proofErr w:type="spellEnd"/>
      <w:r>
        <w:rPr>
          <w:rFonts w:ascii="Times New Roman" w:hAnsi="Times New Roman"/>
          <w:color w:val="000000"/>
        </w:rPr>
        <w:t>, 2019.</w:t>
      </w:r>
    </w:p>
    <w:p w:rsidR="00654683" w:rsidRDefault="00654683" w:rsidP="00654683">
      <w:pPr>
        <w:spacing w:line="360" w:lineRule="auto"/>
        <w:rPr>
          <w:rFonts w:ascii="Times New Roman" w:hAnsi="Times New Roman"/>
          <w:color w:val="000000"/>
        </w:rPr>
      </w:pPr>
    </w:p>
    <w:p w:rsidR="00654683" w:rsidRDefault="00654683" w:rsidP="003D2DA4">
      <w:pPr>
        <w:numPr>
          <w:ilvl w:val="1"/>
          <w:numId w:val="17"/>
        </w:numPr>
        <w:spacing w:line="360" w:lineRule="auto"/>
        <w:ind w:left="426" w:hanging="426"/>
        <w:rPr>
          <w:rFonts w:ascii="Times New Roman" w:hAnsi="Times New Roman"/>
          <w:b/>
          <w:bCs/>
          <w:color w:val="000000"/>
        </w:rPr>
      </w:pPr>
      <w:bookmarkStart w:id="6" w:name="_Toc445388993"/>
      <w:proofErr w:type="spellStart"/>
      <w:r w:rsidRPr="003D2DA4">
        <w:rPr>
          <w:rFonts w:ascii="Times New Roman" w:hAnsi="Times New Roman"/>
          <w:b/>
          <w:bCs/>
          <w:color w:val="000000"/>
        </w:rPr>
        <w:t>Operasional</w:t>
      </w:r>
      <w:proofErr w:type="spellEnd"/>
      <w:r w:rsidRPr="003D2DA4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D2DA4">
        <w:rPr>
          <w:rFonts w:ascii="Times New Roman" w:hAnsi="Times New Roman"/>
          <w:b/>
          <w:bCs/>
          <w:color w:val="000000"/>
        </w:rPr>
        <w:t>Variabel</w:t>
      </w:r>
      <w:proofErr w:type="spellEnd"/>
      <w:r w:rsidRPr="003D2DA4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D2DA4">
        <w:rPr>
          <w:rFonts w:ascii="Times New Roman" w:hAnsi="Times New Roman"/>
          <w:b/>
          <w:bCs/>
          <w:color w:val="000000"/>
        </w:rPr>
        <w:t>Penelitian</w:t>
      </w:r>
      <w:bookmarkEnd w:id="6"/>
      <w:proofErr w:type="spellEnd"/>
    </w:p>
    <w:p w:rsidR="003D2DA4" w:rsidRPr="003D2DA4" w:rsidRDefault="003D2DA4" w:rsidP="003D2DA4">
      <w:pPr>
        <w:spacing w:line="360" w:lineRule="auto"/>
        <w:ind w:firstLine="426"/>
        <w:jc w:val="both"/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penelitian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variabel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diteliti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dibagi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menjadi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dua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macam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yaitu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variabel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bebas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atau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 xml:space="preserve">independent </w:t>
      </w:r>
      <w:proofErr w:type="spellStart"/>
      <w:r>
        <w:rPr>
          <w:rFonts w:ascii="Times New Roman" w:eastAsia="Times New Roman" w:hAnsi="Times New Roman"/>
          <w:color w:val="000000"/>
        </w:rPr>
        <w:t>variabel</w:t>
      </w:r>
      <w:proofErr w:type="spellEnd"/>
      <w:r>
        <w:rPr>
          <w:rFonts w:ascii="Times New Roman" w:eastAsia="Times New Roman" w:hAnsi="Times New Roman"/>
          <w:color w:val="000000"/>
        </w:rPr>
        <w:t xml:space="preserve"> (</w:t>
      </w:r>
      <w:r>
        <w:rPr>
          <w:rFonts w:ascii="Times New Roman" w:eastAsia="Times New Roman" w:hAnsi="Times New Roman"/>
          <w:i/>
          <w:color w:val="000000"/>
        </w:rPr>
        <w:t xml:space="preserve">Power </w:t>
      </w:r>
      <w:proofErr w:type="spellStart"/>
      <w:proofErr w:type="gramStart"/>
      <w:r>
        <w:rPr>
          <w:rFonts w:ascii="Times New Roman" w:eastAsia="Times New Roman" w:hAnsi="Times New Roman"/>
          <w:i/>
          <w:color w:val="000000"/>
        </w:rPr>
        <w:t>Distance</w:t>
      </w:r>
      <w:r>
        <w:rPr>
          <w:rFonts w:ascii="Times New Roman" w:eastAsia="Times New Roman" w:hAnsi="Times New Roman"/>
          <w:i/>
          <w:color w:val="000000"/>
        </w:rPr>
        <w:t>,</w:t>
      </w:r>
      <w:r>
        <w:rPr>
          <w:rFonts w:ascii="Times New Roman" w:eastAsia="Times New Roman" w:hAnsi="Times New Roman"/>
          <w:i/>
          <w:color w:val="000000"/>
        </w:rPr>
        <w:t>Collectivism</w:t>
      </w:r>
      <w:proofErr w:type="spellEnd"/>
      <w:proofErr w:type="gramEnd"/>
      <w:r>
        <w:rPr>
          <w:rFonts w:ascii="Times New Roman" w:eastAsia="Times New Roman" w:hAnsi="Times New Roman"/>
          <w:i/>
          <w:color w:val="000000"/>
        </w:rPr>
        <w:t xml:space="preserve"> dan Long-Term Orientation</w:t>
      </w:r>
      <w:r>
        <w:rPr>
          <w:rFonts w:ascii="Times New Roman" w:eastAsia="Times New Roman" w:hAnsi="Times New Roman"/>
          <w:color w:val="000000"/>
        </w:rPr>
        <w:t xml:space="preserve">) </w:t>
      </w:r>
      <w:r>
        <w:rPr>
          <w:rFonts w:ascii="Times New Roman" w:eastAsia="Times New Roman" w:hAnsi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/>
          <w:color w:val="000000"/>
        </w:rPr>
        <w:t>variabel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terikat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atau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i/>
          <w:color w:val="000000"/>
        </w:rPr>
        <w:t>dependent variable</w:t>
      </w:r>
      <w:r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</w:rPr>
        <w:t>kinerja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karyawan</w:t>
      </w:r>
      <w:proofErr w:type="spellEnd"/>
      <w:r>
        <w:rPr>
          <w:rFonts w:ascii="Times New Roman" w:eastAsia="Times New Roman" w:hAnsi="Times New Roman"/>
          <w:color w:val="000000"/>
        </w:rPr>
        <w:t xml:space="preserve">) </w:t>
      </w:r>
    </w:p>
    <w:p w:rsidR="00654683" w:rsidRPr="00611D2D" w:rsidRDefault="00654683" w:rsidP="00654683">
      <w:pPr>
        <w:spacing w:line="360" w:lineRule="auto"/>
        <w:jc w:val="center"/>
        <w:rPr>
          <w:rFonts w:ascii="Times New Roman" w:hAnsi="Times New Roman"/>
          <w:b/>
          <w:color w:val="FF0000"/>
        </w:rPr>
      </w:pPr>
      <w:proofErr w:type="spellStart"/>
      <w:r>
        <w:rPr>
          <w:rFonts w:ascii="Times New Roman" w:hAnsi="Times New Roman"/>
          <w:b/>
          <w:color w:val="000000"/>
        </w:rPr>
        <w:t>Tabel</w:t>
      </w:r>
      <w:proofErr w:type="spellEnd"/>
      <w:r>
        <w:rPr>
          <w:rFonts w:ascii="Times New Roman" w:hAnsi="Times New Roman"/>
          <w:b/>
          <w:color w:val="000000"/>
        </w:rPr>
        <w:t xml:space="preserve"> 3.2 </w:t>
      </w:r>
      <w:proofErr w:type="spellStart"/>
      <w:r>
        <w:rPr>
          <w:rFonts w:ascii="Times New Roman" w:hAnsi="Times New Roman"/>
          <w:b/>
          <w:color w:val="000000"/>
        </w:rPr>
        <w:t>Operasional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Variabel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Penelitian</w:t>
      </w:r>
      <w:proofErr w:type="spellEnd"/>
      <w:r w:rsidR="00611D2D">
        <w:rPr>
          <w:rFonts w:ascii="Times New Roman" w:hAnsi="Times New Roman"/>
          <w:b/>
          <w:color w:val="000000"/>
        </w:rPr>
        <w:t xml:space="preserve"> (</w:t>
      </w:r>
      <w:proofErr w:type="spellStart"/>
      <w:r w:rsidR="00611D2D">
        <w:rPr>
          <w:rFonts w:ascii="Times New Roman" w:hAnsi="Times New Roman"/>
          <w:b/>
          <w:color w:val="FF0000"/>
        </w:rPr>
        <w:t>dilihat</w:t>
      </w:r>
      <w:proofErr w:type="spellEnd"/>
      <w:r w:rsidR="00611D2D">
        <w:rPr>
          <w:rFonts w:ascii="Times New Roman" w:hAnsi="Times New Roman"/>
          <w:b/>
          <w:color w:val="FF0000"/>
        </w:rPr>
        <w:t xml:space="preserve"> </w:t>
      </w:r>
      <w:proofErr w:type="spellStart"/>
      <w:r w:rsidR="00611D2D">
        <w:rPr>
          <w:rFonts w:ascii="Times New Roman" w:hAnsi="Times New Roman"/>
          <w:b/>
          <w:color w:val="FF0000"/>
        </w:rPr>
        <w:t>kesesuaian</w:t>
      </w:r>
      <w:proofErr w:type="spellEnd"/>
      <w:r w:rsidR="00611D2D">
        <w:rPr>
          <w:rFonts w:ascii="Times New Roman" w:hAnsi="Times New Roman"/>
          <w:b/>
          <w:color w:val="FF0000"/>
        </w:rPr>
        <w:t xml:space="preserve"> </w:t>
      </w:r>
      <w:proofErr w:type="spellStart"/>
      <w:r w:rsidR="00611D2D">
        <w:rPr>
          <w:rFonts w:ascii="Times New Roman" w:hAnsi="Times New Roman"/>
          <w:b/>
          <w:color w:val="FF0000"/>
        </w:rPr>
        <w:t>dengan</w:t>
      </w:r>
      <w:proofErr w:type="spellEnd"/>
      <w:r w:rsidR="00611D2D">
        <w:rPr>
          <w:rFonts w:ascii="Times New Roman" w:hAnsi="Times New Roman"/>
          <w:b/>
          <w:color w:val="FF0000"/>
        </w:rPr>
        <w:t xml:space="preserve"> </w:t>
      </w:r>
      <w:proofErr w:type="spellStart"/>
      <w:r w:rsidR="00611D2D">
        <w:rPr>
          <w:rFonts w:ascii="Times New Roman" w:hAnsi="Times New Roman"/>
          <w:b/>
          <w:color w:val="FF0000"/>
        </w:rPr>
        <w:t>bab</w:t>
      </w:r>
      <w:proofErr w:type="spellEnd"/>
      <w:r w:rsidR="00611D2D">
        <w:rPr>
          <w:rFonts w:ascii="Times New Roman" w:hAnsi="Times New Roman"/>
          <w:b/>
          <w:color w:val="FF0000"/>
        </w:rPr>
        <w:t xml:space="preserve"> 2)</w:t>
      </w:r>
    </w:p>
    <w:tbl>
      <w:tblPr>
        <w:tblW w:w="9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2445"/>
        <w:gridCol w:w="1521"/>
        <w:gridCol w:w="2349"/>
        <w:gridCol w:w="1411"/>
      </w:tblGrid>
      <w:tr w:rsidR="00654683" w:rsidTr="00611D2D">
        <w:trPr>
          <w:trHeight w:val="914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Variabel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Konsep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Variabel</w:t>
            </w:r>
            <w:proofErr w:type="spellEnd"/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Dimensi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Indikator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Model Skala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Pengukuran</w:t>
            </w:r>
            <w:proofErr w:type="spellEnd"/>
          </w:p>
        </w:tc>
      </w:tr>
      <w:tr w:rsidR="00654683" w:rsidTr="00611D2D">
        <w:trPr>
          <w:trHeight w:val="1699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lastRenderedPageBreak/>
              <w:t>Power Distance</w:t>
            </w:r>
          </w:p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</w:t>
            </w:r>
            <w:r>
              <w:rPr>
                <w:rFonts w:ascii="Times New Roman" w:hAnsi="Times New Roman"/>
                <w:b/>
                <w:i/>
                <w:color w:val="000000"/>
              </w:rPr>
              <w:t>X</w:t>
            </w:r>
            <w:r>
              <w:rPr>
                <w:rFonts w:ascii="Cambria Math" w:hAnsi="Cambria Math" w:cs="Cambria Math"/>
                <w:b/>
                <w:i/>
                <w:color w:val="000000"/>
              </w:rPr>
              <w:t>₁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</w:p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Raymond A. Noe. Et al. (2014)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Menyinggung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tentang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bagaimana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suatu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budaya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berhubungan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kekuasaan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hierarkis-terutama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distribusi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merata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83" w:rsidRDefault="00654683" w:rsidP="00654683">
            <w:pPr>
              <w:numPr>
                <w:ilvl w:val="0"/>
                <w:numId w:val="14"/>
              </w:numPr>
              <w:spacing w:line="360" w:lineRule="auto"/>
              <w:ind w:left="0" w:hanging="252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Hierarki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status </w:t>
            </w:r>
            <w:proofErr w:type="spellStart"/>
            <w:r>
              <w:rPr>
                <w:rFonts w:ascii="Times New Roman" w:hAnsi="Times New Roman"/>
                <w:color w:val="000000"/>
              </w:rPr>
              <w:t>kerja</w:t>
            </w:r>
            <w:proofErr w:type="spellEnd"/>
          </w:p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tatanan</w:t>
            </w:r>
            <w:proofErr w:type="spellEnd"/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Skala Likert</w:t>
            </w:r>
          </w:p>
        </w:tc>
      </w:tr>
      <w:tr w:rsidR="00654683" w:rsidTr="00611D2D">
        <w:trPr>
          <w:trHeight w:val="155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 w:rsidP="00611D2D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Collectivism (X</w:t>
            </w:r>
            <w:r>
              <w:rPr>
                <w:rFonts w:ascii="Cambria Math" w:hAnsi="Cambria Math" w:cs="Cambria Math"/>
                <w:b/>
                <w:i/>
                <w:color w:val="000000"/>
              </w:rPr>
              <w:t>₂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Raymond A. Noe. Et al. (201</w:t>
            </w:r>
            <w:r w:rsidR="004F2648"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left" w:pos="65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Menggambarkan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kekuatan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color w:val="00000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masyarakat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83" w:rsidRDefault="00654683">
            <w:pPr>
              <w:tabs>
                <w:tab w:val="left" w:pos="115"/>
                <w:tab w:val="left" w:pos="205"/>
                <w:tab w:val="left" w:pos="385"/>
                <w:tab w:val="left" w:pos="565"/>
                <w:tab w:val="left" w:pos="595"/>
                <w:tab w:val="left" w:pos="65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000000"/>
              </w:rPr>
              <w:t>kelompok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loyalitas</w:t>
            </w:r>
            <w:proofErr w:type="spellEnd"/>
          </w:p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pencapain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tujuan</w:t>
            </w:r>
            <w:proofErr w:type="spellEnd"/>
          </w:p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mempertahankan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keharmonisan</w:t>
            </w:r>
            <w:proofErr w:type="spellEnd"/>
          </w:p>
          <w:p w:rsidR="00654683" w:rsidRDefault="00654683" w:rsidP="00654683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toleransi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tinggi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3" w:rsidRDefault="00654683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Skala Likert</w:t>
            </w:r>
          </w:p>
        </w:tc>
      </w:tr>
      <w:tr w:rsidR="004F2648" w:rsidTr="00611D2D">
        <w:trPr>
          <w:trHeight w:val="970"/>
          <w:jc w:val="center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648" w:rsidRDefault="004F2648" w:rsidP="00611D2D">
            <w:pPr>
              <w:spacing w:line="36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Long-Term Orientation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(X</w:t>
            </w:r>
            <w:r>
              <w:rPr>
                <w:rFonts w:ascii="Times New Roman" w:hAnsi="Times New Roman"/>
                <w:b/>
                <w:i/>
                <w:color w:val="000000"/>
              </w:rPr>
              <w:t>3</w:t>
            </w:r>
            <w:r>
              <w:rPr>
                <w:rFonts w:ascii="Times New Roman" w:hAnsi="Times New Roman"/>
                <w:b/>
                <w:color w:val="000000"/>
              </w:rPr>
              <w:t>)</w:t>
            </w:r>
            <w:r>
              <w:rPr>
                <w:rFonts w:ascii="Times New Roman" w:hAnsi="Times New Roman"/>
                <w:b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Raymond A. Noe. Et al. (201</w:t>
            </w:r>
            <w:r>
              <w:rPr>
                <w:rFonts w:ascii="Times New Roman" w:hAnsi="Times New Roman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48" w:rsidRDefault="004F2648" w:rsidP="003D2DA4">
            <w:pPr>
              <w:tabs>
                <w:tab w:val="left" w:pos="65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Menggambarkan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kekuatan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lain </w:t>
            </w:r>
            <w:proofErr w:type="spellStart"/>
            <w:r>
              <w:rPr>
                <w:rFonts w:ascii="Times New Roman" w:hAnsi="Times New Roman"/>
                <w:color w:val="00000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masyarakat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48" w:rsidRDefault="004F2648" w:rsidP="003D2DA4">
            <w:pPr>
              <w:tabs>
                <w:tab w:val="left" w:pos="115"/>
                <w:tab w:val="left" w:pos="205"/>
                <w:tab w:val="left" w:pos="385"/>
                <w:tab w:val="left" w:pos="565"/>
                <w:tab w:val="left" w:pos="595"/>
                <w:tab w:val="left" w:pos="65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Hubungan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antara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individu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color w:val="000000"/>
              </w:rPr>
              <w:t>kelompok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48" w:rsidRDefault="004F2648" w:rsidP="003D2DA4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loyalitas</w:t>
            </w:r>
            <w:proofErr w:type="spellEnd"/>
          </w:p>
          <w:p w:rsidR="004F2648" w:rsidRDefault="004F2648" w:rsidP="003D2DA4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pencapain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tujuan</w:t>
            </w:r>
            <w:proofErr w:type="spellEnd"/>
          </w:p>
          <w:p w:rsidR="004F2648" w:rsidRDefault="004F2648" w:rsidP="003D2DA4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mempertahankan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keharmonisan</w:t>
            </w:r>
            <w:proofErr w:type="spellEnd"/>
          </w:p>
          <w:p w:rsidR="004F2648" w:rsidRDefault="004F2648" w:rsidP="003D2DA4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toleransi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tinggi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2648" w:rsidRDefault="004F2648" w:rsidP="003D2DA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Skala Likert</w:t>
            </w:r>
          </w:p>
        </w:tc>
      </w:tr>
      <w:tr w:rsidR="004F2648" w:rsidTr="00611D2D">
        <w:trPr>
          <w:trHeight w:val="1060"/>
          <w:jc w:val="center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648" w:rsidRDefault="004F2648" w:rsidP="004F264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Kinerja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Karyawan</w:t>
            </w:r>
            <w:proofErr w:type="spellEnd"/>
          </w:p>
          <w:p w:rsidR="004F2648" w:rsidRDefault="004F2648" w:rsidP="004F264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(Z</w:t>
            </w:r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</w:p>
          <w:p w:rsidR="004F2648" w:rsidRDefault="004F2648" w:rsidP="004F264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F2648" w:rsidRDefault="004F2648" w:rsidP="004F264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Robbins, (2017)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648" w:rsidRDefault="004F2648" w:rsidP="004F2648">
            <w:pPr>
              <w:tabs>
                <w:tab w:val="left" w:pos="6540"/>
              </w:tabs>
              <w:spacing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Kinerja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karyawan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adalah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apa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dilakukan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atau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tidak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dilakukan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oleh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karyawan</w:t>
            </w:r>
            <w:proofErr w:type="spellEnd"/>
            <w:r>
              <w:rPr>
                <w:rFonts w:ascii="Times New Roman" w:hAnsi="Times New Roman"/>
                <w:color w:val="000000"/>
              </w:rPr>
              <w:t>, (Mathis dan Jackson, 2006:378).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648" w:rsidRDefault="004F2648" w:rsidP="004F2648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Kuantitas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hasil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648" w:rsidRDefault="004F2648" w:rsidP="004F2648">
            <w:pPr>
              <w:numPr>
                <w:ilvl w:val="0"/>
                <w:numId w:val="19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pekerjaan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harus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diselesaikan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648" w:rsidRDefault="004F2648" w:rsidP="004F2648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Skala Likert</w:t>
            </w:r>
          </w:p>
        </w:tc>
      </w:tr>
      <w:tr w:rsidR="004F2648" w:rsidTr="00611D2D">
        <w:trPr>
          <w:trHeight w:val="1333"/>
          <w:jc w:val="center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648" w:rsidRDefault="004F2648" w:rsidP="004F264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648" w:rsidRDefault="004F2648" w:rsidP="004F264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648" w:rsidRDefault="004F2648" w:rsidP="004F2648">
            <w:pPr>
              <w:numPr>
                <w:ilvl w:val="0"/>
                <w:numId w:val="16"/>
              </w:numPr>
              <w:tabs>
                <w:tab w:val="left" w:pos="115"/>
                <w:tab w:val="left" w:pos="205"/>
                <w:tab w:val="left" w:pos="385"/>
                <w:tab w:val="left" w:pos="565"/>
                <w:tab w:val="left" w:pos="595"/>
                <w:tab w:val="left" w:pos="6540"/>
              </w:tabs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Kualitas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hasil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648" w:rsidRDefault="004F2648" w:rsidP="004F2648">
            <w:pPr>
              <w:numPr>
                <w:ilvl w:val="0"/>
                <w:numId w:val="19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Mutu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pekerjaan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</w:rPr>
              <w:t>dihasilkan</w:t>
            </w:r>
            <w:proofErr w:type="spellEnd"/>
          </w:p>
          <w:p w:rsidR="004F2648" w:rsidRDefault="004F2648" w:rsidP="004F2648">
            <w:pPr>
              <w:numPr>
                <w:ilvl w:val="0"/>
                <w:numId w:val="15"/>
              </w:numPr>
              <w:spacing w:line="36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keandalan</w:t>
            </w:r>
            <w:proofErr w:type="spellEnd"/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2648" w:rsidRDefault="004F2648" w:rsidP="004F2648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755951" w:rsidRDefault="00755951" w:rsidP="00755951">
      <w:pPr>
        <w:tabs>
          <w:tab w:val="left" w:pos="-284"/>
        </w:tabs>
        <w:spacing w:line="360" w:lineRule="auto"/>
        <w:ind w:left="-284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Sumber</w:t>
      </w:r>
      <w:proofErr w:type="spellEnd"/>
      <w:r>
        <w:rPr>
          <w:rFonts w:ascii="Times New Roman" w:hAnsi="Times New Roman"/>
          <w:color w:val="000000"/>
        </w:rPr>
        <w:t xml:space="preserve">: </w:t>
      </w:r>
      <w:proofErr w:type="spellStart"/>
      <w:r>
        <w:rPr>
          <w:rFonts w:ascii="Times New Roman" w:hAnsi="Times New Roman"/>
          <w:color w:val="000000"/>
        </w:rPr>
        <w:t>Penulis</w:t>
      </w:r>
      <w:proofErr w:type="spellEnd"/>
      <w:r>
        <w:rPr>
          <w:rFonts w:ascii="Times New Roman" w:hAnsi="Times New Roman"/>
          <w:color w:val="000000"/>
        </w:rPr>
        <w:t>, 201</w:t>
      </w:r>
      <w:r w:rsidR="004F2648">
        <w:rPr>
          <w:rFonts w:ascii="Times New Roman" w:hAnsi="Times New Roman"/>
          <w:color w:val="000000"/>
        </w:rPr>
        <w:t>9</w:t>
      </w:r>
    </w:p>
    <w:p w:rsidR="00755951" w:rsidRDefault="00755951" w:rsidP="00654683">
      <w:pPr>
        <w:spacing w:line="360" w:lineRule="auto"/>
        <w:ind w:left="1080"/>
        <w:rPr>
          <w:rFonts w:ascii="Times New Roman" w:hAnsi="Times New Roman"/>
          <w:color w:val="000000"/>
        </w:rPr>
      </w:pPr>
    </w:p>
    <w:p w:rsidR="00755951" w:rsidRDefault="00755951" w:rsidP="00755951">
      <w:pPr>
        <w:pStyle w:val="Heading2"/>
        <w:spacing w:before="0" w:line="360" w:lineRule="auto"/>
        <w:ind w:left="-567"/>
        <w:jc w:val="both"/>
        <w:rPr>
          <w:color w:val="000000"/>
          <w:szCs w:val="24"/>
        </w:rPr>
      </w:pPr>
      <w:bookmarkStart w:id="7" w:name="_Toc445388995"/>
      <w:r>
        <w:rPr>
          <w:color w:val="000000"/>
          <w:szCs w:val="24"/>
        </w:rPr>
        <w:t>3.3</w:t>
      </w:r>
      <w:r>
        <w:rPr>
          <w:color w:val="000000"/>
          <w:szCs w:val="24"/>
        </w:rPr>
        <w:tab/>
        <w:t xml:space="preserve">Teknik </w:t>
      </w:r>
      <w:proofErr w:type="spellStart"/>
      <w:r>
        <w:rPr>
          <w:color w:val="000000"/>
          <w:szCs w:val="24"/>
        </w:rPr>
        <w:t>Pengumpulan</w:t>
      </w:r>
      <w:proofErr w:type="spellEnd"/>
      <w:r>
        <w:rPr>
          <w:color w:val="000000"/>
          <w:szCs w:val="24"/>
        </w:rPr>
        <w:t xml:space="preserve"> Data</w:t>
      </w:r>
      <w:bookmarkEnd w:id="7"/>
    </w:p>
    <w:p w:rsidR="004F2648" w:rsidRDefault="00755951" w:rsidP="004F2648">
      <w:pPr>
        <w:spacing w:line="360" w:lineRule="auto"/>
        <w:ind w:left="-567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Teknik 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pengumpulan</w:t>
      </w:r>
      <w:proofErr w:type="spellEnd"/>
      <w:r>
        <w:rPr>
          <w:rFonts w:ascii="Times New Roman" w:hAnsi="Times New Roman"/>
          <w:color w:val="000000"/>
        </w:rPr>
        <w:t xml:space="preserve"> data pada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kuesioner</w:t>
      </w:r>
      <w:proofErr w:type="spellEnd"/>
      <w:r>
        <w:rPr>
          <w:rFonts w:ascii="Times New Roman" w:hAnsi="Times New Roman"/>
          <w:color w:val="000000"/>
        </w:rPr>
        <w:t xml:space="preserve">. </w:t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melakukan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penulis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menyebarkan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kuesioner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kepada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</w:rPr>
        <w:t xml:space="preserve"> di PT </w:t>
      </w:r>
      <w:r w:rsidR="004F2648">
        <w:rPr>
          <w:rFonts w:ascii="Times New Roman" w:hAnsi="Times New Roman"/>
          <w:color w:val="000000"/>
        </w:rPr>
        <w:t>X</w:t>
      </w:r>
      <w:r>
        <w:rPr>
          <w:rFonts w:ascii="Times New Roman" w:hAnsi="Times New Roman"/>
          <w:color w:val="000000"/>
        </w:rPr>
        <w:t xml:space="preserve">(Persero) Pusat,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harapan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responden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tersebut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memberikan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respon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atas</w:t>
      </w:r>
      <w:proofErr w:type="spellEnd"/>
      <w:r>
        <w:rPr>
          <w:rFonts w:ascii="Times New Roman" w:hAnsi="Times New Roman"/>
          <w:color w:val="000000"/>
        </w:rPr>
        <w:t xml:space="preserve"> daftar </w:t>
      </w:r>
      <w:proofErr w:type="spellStart"/>
      <w:r>
        <w:rPr>
          <w:rFonts w:ascii="Times New Roman" w:hAnsi="Times New Roman"/>
          <w:color w:val="000000"/>
        </w:rPr>
        <w:t>pertanyaan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tersebut</w:t>
      </w:r>
      <w:proofErr w:type="spellEnd"/>
      <w:r>
        <w:rPr>
          <w:rFonts w:ascii="Times New Roman" w:hAnsi="Times New Roman"/>
          <w:color w:val="000000"/>
        </w:rPr>
        <w:t xml:space="preserve">. </w:t>
      </w:r>
    </w:p>
    <w:p w:rsidR="004F2648" w:rsidRDefault="004F2648" w:rsidP="004F2648">
      <w:pPr>
        <w:spacing w:line="360" w:lineRule="auto"/>
        <w:ind w:left="-567" w:firstLine="567"/>
        <w:jc w:val="both"/>
        <w:rPr>
          <w:rFonts w:ascii="Times New Roman" w:eastAsia="Times New Roman" w:hAnsi="Times New Roman"/>
          <w:b/>
          <w:bCs/>
          <w:spacing w:val="2"/>
        </w:rPr>
      </w:pPr>
    </w:p>
    <w:p w:rsidR="00755951" w:rsidRDefault="004F2648" w:rsidP="004F2648">
      <w:pPr>
        <w:pStyle w:val="Heading2"/>
        <w:spacing w:before="0" w:line="360" w:lineRule="auto"/>
        <w:ind w:left="-567"/>
        <w:jc w:val="both"/>
        <w:rPr>
          <w:color w:val="000000"/>
          <w:szCs w:val="24"/>
        </w:rPr>
      </w:pPr>
      <w:r w:rsidRPr="004F2648">
        <w:rPr>
          <w:iCs w:val="0"/>
          <w:color w:val="000000"/>
          <w:szCs w:val="24"/>
        </w:rPr>
        <w:lastRenderedPageBreak/>
        <w:t>3</w:t>
      </w:r>
      <w:r w:rsidRPr="004F2648">
        <w:rPr>
          <w:b w:val="0"/>
          <w:bCs w:val="0"/>
          <w:iCs w:val="0"/>
          <w:color w:val="000000"/>
          <w:szCs w:val="24"/>
        </w:rPr>
        <w:t>.</w:t>
      </w:r>
      <w:r>
        <w:rPr>
          <w:color w:val="000000"/>
          <w:szCs w:val="24"/>
        </w:rPr>
        <w:t xml:space="preserve">4. </w:t>
      </w:r>
      <w:proofErr w:type="spellStart"/>
      <w:r>
        <w:rPr>
          <w:color w:val="000000"/>
          <w:szCs w:val="24"/>
        </w:rPr>
        <w:t>Populasi</w:t>
      </w:r>
      <w:proofErr w:type="spellEnd"/>
      <w:r>
        <w:rPr>
          <w:color w:val="000000"/>
          <w:szCs w:val="24"/>
        </w:rPr>
        <w:t xml:space="preserve">, Sample dan </w:t>
      </w:r>
      <w:r w:rsidR="00755951">
        <w:rPr>
          <w:color w:val="000000"/>
          <w:szCs w:val="24"/>
        </w:rPr>
        <w:t xml:space="preserve">Teknik </w:t>
      </w:r>
      <w:proofErr w:type="spellStart"/>
      <w:r w:rsidR="00755951">
        <w:rPr>
          <w:color w:val="000000"/>
          <w:szCs w:val="24"/>
        </w:rPr>
        <w:t>Pengambilan</w:t>
      </w:r>
      <w:proofErr w:type="spellEnd"/>
      <w:r w:rsidR="00755951">
        <w:rPr>
          <w:color w:val="000000"/>
          <w:szCs w:val="24"/>
        </w:rPr>
        <w:t xml:space="preserve"> </w:t>
      </w:r>
      <w:proofErr w:type="spellStart"/>
      <w:r w:rsidR="00755951">
        <w:rPr>
          <w:color w:val="000000"/>
          <w:szCs w:val="24"/>
        </w:rPr>
        <w:t>Sampel</w:t>
      </w:r>
      <w:proofErr w:type="spellEnd"/>
    </w:p>
    <w:p w:rsidR="00755951" w:rsidRDefault="00755951" w:rsidP="00755951">
      <w:pPr>
        <w:spacing w:line="360" w:lineRule="auto"/>
        <w:ind w:firstLine="720"/>
        <w:jc w:val="both"/>
        <w:rPr>
          <w:rFonts w:ascii="Times New Roman" w:hAnsi="Times New Roman"/>
          <w:color w:val="191919"/>
        </w:rPr>
      </w:pPr>
      <w:r>
        <w:rPr>
          <w:rFonts w:ascii="Times New Roman" w:hAnsi="Times New Roman"/>
          <w:color w:val="191919"/>
        </w:rPr>
        <w:t xml:space="preserve">Teknik </w:t>
      </w:r>
      <w:proofErr w:type="spellStart"/>
      <w:r>
        <w:rPr>
          <w:rFonts w:ascii="Times New Roman" w:hAnsi="Times New Roman"/>
          <w:color w:val="191919"/>
        </w:rPr>
        <w:t>pengambilan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sampel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akan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dilakukan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dalam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beberapa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tahap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sebagai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191919"/>
        </w:rPr>
        <w:t>berikut</w:t>
      </w:r>
      <w:proofErr w:type="spellEnd"/>
      <w:r>
        <w:rPr>
          <w:rFonts w:ascii="Times New Roman" w:hAnsi="Times New Roman"/>
          <w:color w:val="191919"/>
        </w:rPr>
        <w:t xml:space="preserve"> :</w:t>
      </w:r>
      <w:proofErr w:type="gramEnd"/>
    </w:p>
    <w:p w:rsidR="00755951" w:rsidRPr="004F2648" w:rsidRDefault="00755951" w:rsidP="00755951">
      <w:pPr>
        <w:pStyle w:val="Heading3"/>
        <w:tabs>
          <w:tab w:val="left" w:pos="567"/>
        </w:tabs>
        <w:rPr>
          <w:rFonts w:ascii="Times New Roman" w:eastAsia="MS Gothic" w:hAnsi="Times New Roman"/>
          <w:color w:val="000000"/>
          <w:sz w:val="22"/>
          <w:szCs w:val="22"/>
        </w:rPr>
      </w:pPr>
      <w:proofErr w:type="gramStart"/>
      <w:r w:rsidRPr="004F2648">
        <w:rPr>
          <w:rFonts w:ascii="Times New Roman" w:hAnsi="Times New Roman"/>
          <w:sz w:val="24"/>
          <w:szCs w:val="24"/>
        </w:rPr>
        <w:t>3.</w:t>
      </w:r>
      <w:r w:rsidR="004F2648" w:rsidRPr="004F2648">
        <w:rPr>
          <w:rFonts w:ascii="Times New Roman" w:hAnsi="Times New Roman"/>
          <w:sz w:val="24"/>
          <w:szCs w:val="24"/>
        </w:rPr>
        <w:t>4</w:t>
      </w:r>
      <w:r w:rsidRPr="004F2648">
        <w:rPr>
          <w:rFonts w:ascii="Times New Roman" w:hAnsi="Times New Roman"/>
          <w:sz w:val="24"/>
          <w:szCs w:val="24"/>
        </w:rPr>
        <w:t xml:space="preserve">.1  </w:t>
      </w:r>
      <w:proofErr w:type="spellStart"/>
      <w:r w:rsidRPr="004F2648">
        <w:rPr>
          <w:rFonts w:ascii="Times New Roman" w:hAnsi="Times New Roman"/>
          <w:sz w:val="24"/>
          <w:szCs w:val="24"/>
        </w:rPr>
        <w:t>Populasi</w:t>
      </w:r>
      <w:proofErr w:type="spellEnd"/>
      <w:proofErr w:type="gramEnd"/>
    </w:p>
    <w:p w:rsidR="00755951" w:rsidRDefault="00755951" w:rsidP="000F4A0C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id-ID"/>
        </w:rPr>
        <w:tab/>
      </w:r>
      <w:proofErr w:type="spellStart"/>
      <w:r>
        <w:rPr>
          <w:rFonts w:ascii="Times New Roman" w:hAnsi="Times New Roman"/>
          <w:color w:val="000000"/>
        </w:rPr>
        <w:t>Dalam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ini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populasi</w:t>
      </w:r>
      <w:proofErr w:type="spellEnd"/>
      <w:r>
        <w:rPr>
          <w:rFonts w:ascii="Times New Roman" w:hAnsi="Times New Roman"/>
          <w:color w:val="000000"/>
        </w:rPr>
        <w:t xml:space="preserve"> 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seluruh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</w:rPr>
        <w:t xml:space="preserve"> di </w:t>
      </w:r>
      <w:r w:rsidR="004F2648">
        <w:rPr>
          <w:rFonts w:ascii="Times New Roman" w:hAnsi="Times New Roman"/>
          <w:color w:val="000000"/>
        </w:rPr>
        <w:t xml:space="preserve">X </w:t>
      </w:r>
      <w:r>
        <w:rPr>
          <w:rFonts w:ascii="Times New Roman" w:hAnsi="Times New Roman"/>
          <w:color w:val="000000"/>
        </w:rPr>
        <w:t>(Persero) Pusat</w:t>
      </w:r>
      <w:r w:rsidR="004F2648">
        <w:rPr>
          <w:rFonts w:ascii="Times New Roman" w:hAnsi="Times New Roman"/>
          <w:color w:val="000000"/>
        </w:rPr>
        <w:t xml:space="preserve"> </w:t>
      </w:r>
      <w:proofErr w:type="spellStart"/>
      <w:r w:rsidR="004F2648">
        <w:rPr>
          <w:rFonts w:ascii="Times New Roman" w:hAnsi="Times New Roman"/>
          <w:color w:val="000000"/>
        </w:rPr>
        <w:t>Berjumlah</w:t>
      </w:r>
      <w:proofErr w:type="spellEnd"/>
      <w:r w:rsidR="000F4A0C">
        <w:rPr>
          <w:rFonts w:ascii="Times New Roman" w:hAnsi="Times New Roman"/>
          <w:color w:val="000000"/>
        </w:rPr>
        <w:t xml:space="preserve"> 240</w:t>
      </w:r>
      <w:r w:rsidR="004F2648">
        <w:rPr>
          <w:rFonts w:ascii="Times New Roman" w:hAnsi="Times New Roman"/>
          <w:color w:val="000000"/>
        </w:rPr>
        <w:t xml:space="preserve"> </w:t>
      </w:r>
      <w:proofErr w:type="spellStart"/>
      <w:r w:rsidR="004F2648">
        <w:rPr>
          <w:rFonts w:ascii="Times New Roman" w:hAnsi="Times New Roman"/>
          <w:color w:val="000000"/>
        </w:rPr>
        <w:t>Karyawan</w:t>
      </w:r>
      <w:proofErr w:type="spellEnd"/>
      <w:r w:rsidR="000F4A0C">
        <w:rPr>
          <w:rFonts w:ascii="Times New Roman" w:hAnsi="Times New Roman"/>
          <w:color w:val="000000"/>
        </w:rPr>
        <w:t>.</w:t>
      </w:r>
    </w:p>
    <w:p w:rsidR="00755951" w:rsidRPr="004F2648" w:rsidRDefault="00755951" w:rsidP="000F4A0C">
      <w:pPr>
        <w:pStyle w:val="Heading3"/>
        <w:spacing w:after="0"/>
        <w:rPr>
          <w:rStyle w:val="a"/>
          <w:rFonts w:ascii="Times New Roman" w:hAnsi="Times New Roman"/>
          <w:sz w:val="24"/>
          <w:szCs w:val="24"/>
        </w:rPr>
      </w:pPr>
      <w:r w:rsidRPr="004F2648">
        <w:rPr>
          <w:rFonts w:ascii="Times New Roman" w:hAnsi="Times New Roman"/>
          <w:sz w:val="24"/>
          <w:szCs w:val="24"/>
        </w:rPr>
        <w:t>3.</w:t>
      </w:r>
      <w:r w:rsidR="004F2648" w:rsidRPr="004F2648">
        <w:rPr>
          <w:rFonts w:ascii="Times New Roman" w:hAnsi="Times New Roman"/>
          <w:sz w:val="24"/>
          <w:szCs w:val="24"/>
        </w:rPr>
        <w:t>4</w:t>
      </w:r>
      <w:r w:rsidRPr="004F2648">
        <w:rPr>
          <w:rFonts w:ascii="Times New Roman" w:hAnsi="Times New Roman"/>
          <w:sz w:val="24"/>
          <w:szCs w:val="24"/>
        </w:rPr>
        <w:t>.</w:t>
      </w:r>
      <w:r w:rsidR="000F4A0C">
        <w:rPr>
          <w:rFonts w:ascii="Times New Roman" w:hAnsi="Times New Roman"/>
          <w:sz w:val="24"/>
          <w:szCs w:val="24"/>
        </w:rPr>
        <w:t>2</w:t>
      </w:r>
      <w:r w:rsidRPr="004F2648">
        <w:rPr>
          <w:rFonts w:ascii="Times New Roman" w:hAnsi="Times New Roman"/>
          <w:sz w:val="24"/>
          <w:szCs w:val="24"/>
        </w:rPr>
        <w:t xml:space="preserve"> Teknik </w:t>
      </w:r>
      <w:proofErr w:type="spellStart"/>
      <w:r w:rsidRPr="004F2648">
        <w:rPr>
          <w:rFonts w:ascii="Times New Roman" w:hAnsi="Times New Roman"/>
          <w:sz w:val="24"/>
          <w:szCs w:val="24"/>
        </w:rPr>
        <w:t>pengambilan</w:t>
      </w:r>
      <w:proofErr w:type="spellEnd"/>
      <w:r w:rsidRPr="004F2648">
        <w:rPr>
          <w:rStyle w:val="a"/>
          <w:rFonts w:ascii="Times New Roman" w:hAnsi="Times New Roman"/>
          <w:sz w:val="24"/>
          <w:szCs w:val="24"/>
        </w:rPr>
        <w:t xml:space="preserve"> </w:t>
      </w:r>
      <w:proofErr w:type="spellStart"/>
      <w:r w:rsidRPr="004F2648">
        <w:rPr>
          <w:rStyle w:val="a"/>
          <w:rFonts w:ascii="Times New Roman" w:hAnsi="Times New Roman"/>
          <w:sz w:val="24"/>
          <w:szCs w:val="24"/>
        </w:rPr>
        <w:t>sampel</w:t>
      </w:r>
      <w:proofErr w:type="spellEnd"/>
    </w:p>
    <w:p w:rsidR="00755951" w:rsidRDefault="00755951" w:rsidP="00755951">
      <w:pPr>
        <w:spacing w:line="360" w:lineRule="auto"/>
        <w:ind w:firstLine="720"/>
        <w:jc w:val="both"/>
        <w:rPr>
          <w:rFonts w:ascii="Times New Roman" w:hAnsi="Times New Roman"/>
          <w:color w:val="191919"/>
          <w:highlight w:val="yellow"/>
        </w:rPr>
      </w:pPr>
      <w:r>
        <w:rPr>
          <w:rFonts w:ascii="Times New Roman" w:hAnsi="Times New Roman"/>
          <w:color w:val="191919"/>
        </w:rPr>
        <w:t xml:space="preserve">Teknik </w:t>
      </w:r>
      <w:r>
        <w:rPr>
          <w:rFonts w:ascii="Times New Roman" w:hAnsi="Times New Roman"/>
          <w:i/>
          <w:color w:val="191919"/>
        </w:rPr>
        <w:t>sampling</w:t>
      </w:r>
      <w:r>
        <w:rPr>
          <w:rFonts w:ascii="Times New Roman" w:hAnsi="Times New Roman"/>
          <w:color w:val="191919"/>
        </w:rPr>
        <w:t xml:space="preserve"> yang </w:t>
      </w:r>
      <w:proofErr w:type="spellStart"/>
      <w:r>
        <w:rPr>
          <w:rFonts w:ascii="Times New Roman" w:hAnsi="Times New Roman"/>
          <w:color w:val="191919"/>
        </w:rPr>
        <w:t>digunakan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dalam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penelitian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ini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adalah</w:t>
      </w:r>
      <w:proofErr w:type="spellEnd"/>
      <w:r>
        <w:rPr>
          <w:rFonts w:ascii="Times New Roman" w:hAnsi="Times New Roman"/>
          <w:color w:val="191919"/>
        </w:rPr>
        <w:t xml:space="preserve"> </w:t>
      </w:r>
      <w:proofErr w:type="spellStart"/>
      <w:r>
        <w:rPr>
          <w:rFonts w:ascii="Times New Roman" w:hAnsi="Times New Roman"/>
          <w:color w:val="191919"/>
        </w:rPr>
        <w:t>jenis</w:t>
      </w:r>
      <w:proofErr w:type="spellEnd"/>
      <w:r>
        <w:rPr>
          <w:rFonts w:ascii="Times New Roman" w:hAnsi="Times New Roman"/>
          <w:color w:val="191919"/>
        </w:rPr>
        <w:t xml:space="preserve"> </w:t>
      </w:r>
      <w:r>
        <w:rPr>
          <w:rFonts w:ascii="Times New Roman" w:hAnsi="Times New Roman"/>
          <w:i/>
        </w:rPr>
        <w:t>Probability Sampling</w:t>
      </w:r>
      <w:bookmarkStart w:id="8" w:name="_Toc445388999"/>
      <w:r w:rsidR="000F4A0C">
        <w:rPr>
          <w:rFonts w:ascii="Times New Roman" w:hAnsi="Times New Roman"/>
          <w:i/>
        </w:rPr>
        <w:t>-</w:t>
      </w:r>
      <w:r>
        <w:rPr>
          <w:rFonts w:ascii="Times New Roman" w:eastAsia="Gulim" w:hAnsi="Times New Roman"/>
          <w:i/>
          <w:iCs/>
          <w:color w:val="000000"/>
          <w:lang w:val="sv-SE"/>
        </w:rPr>
        <w:t>Simple Random Sampling</w:t>
      </w:r>
      <w:r w:rsidR="000F4A0C">
        <w:rPr>
          <w:rFonts w:ascii="Times New Roman" w:eastAsia="Gulim" w:hAnsi="Times New Roman"/>
          <w:color w:val="000000"/>
          <w:lang w:val="sv-SE"/>
        </w:rPr>
        <w:t xml:space="preserve">. Teknik ini digunakan agar </w:t>
      </w:r>
      <w:r>
        <w:rPr>
          <w:rFonts w:ascii="Times New Roman" w:eastAsia="Gulim" w:hAnsi="Times New Roman"/>
          <w:color w:val="000000"/>
          <w:lang w:val="sv-SE"/>
        </w:rPr>
        <w:t xml:space="preserve">dalam memilih sampel dengan memberikan kesempatan yang sama kepada semua anggota populasi untuk ditetapkan sebagai anggota sampel. </w:t>
      </w:r>
      <w:proofErr w:type="spellStart"/>
      <w:r>
        <w:rPr>
          <w:rFonts w:ascii="Times New Roman" w:hAnsi="Times New Roman"/>
        </w:rPr>
        <w:t>Dalam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penelitian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tingkat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kesalahan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yang  </w:t>
      </w:r>
      <w:proofErr w:type="spellStart"/>
      <w:r>
        <w:rPr>
          <w:rFonts w:ascii="Times New Roman" w:hAnsi="Times New Roman"/>
        </w:rPr>
        <w:t>digunakan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adalah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sebesar</w:t>
      </w:r>
      <w:proofErr w:type="spellEnd"/>
      <w:r>
        <w:rPr>
          <w:rFonts w:ascii="Times New Roman" w:hAnsi="Times New Roman"/>
        </w:rPr>
        <w:t xml:space="preserve"> 5%,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tingkat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akurasi</w:t>
      </w:r>
      <w:proofErr w:type="spellEnd"/>
      <w:r>
        <w:rPr>
          <w:rFonts w:ascii="Times New Roman" w:hAnsi="Times New Roman"/>
        </w:rPr>
        <w:t xml:space="preserve"> 95%. Oleh </w:t>
      </w:r>
      <w:proofErr w:type="spellStart"/>
      <w:r>
        <w:rPr>
          <w:rFonts w:ascii="Times New Roman" w:hAnsi="Times New Roman"/>
        </w:rPr>
        <w:t>karena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pengambilan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sampel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dilakukan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menggunakan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rumus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222222"/>
          <w:shd w:val="clear" w:color="auto" w:fill="FFFFFF"/>
        </w:rPr>
        <w:t>Slovin</w:t>
      </w:r>
      <w:proofErr w:type="spellEnd"/>
      <w:r>
        <w:rPr>
          <w:rFonts w:ascii="Times New Roman" w:hAnsi="Times New Roman"/>
        </w:rPr>
        <w:t xml:space="preserve"> :</w:t>
      </w:r>
      <w:proofErr w:type="gramEnd"/>
    </w:p>
    <w:p w:rsidR="00755951" w:rsidRDefault="00755951" w:rsidP="00755951">
      <w:pPr>
        <w:spacing w:line="36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  <w:noProof/>
        </w:rPr>
        <w:pict>
          <v:shape id="Picture 3" o:spid="_x0000_i1027" type="#_x0000_t75" alt="Description: http://3.bp.blogspot.com/-sezFeIm7uys/VDp_XgaK4tI/AAAAAAAAAV0/gbPiYdiTaz0/s1600/Rumus%2BSlovin.png" style="width:82.65pt;height:39.45pt;visibility:visible">
            <v:imagedata r:id="rId12" o:title="Rumus%2BSlovin"/>
          </v:shape>
        </w:pict>
      </w:r>
    </w:p>
    <w:p w:rsidR="00755951" w:rsidRDefault="00755951" w:rsidP="00755951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 = </w:t>
      </w:r>
      <w:r>
        <w:fldChar w:fldCharType="begin"/>
      </w:r>
      <w:r w:rsidRPr="004F2648">
        <w:rPr>
          <w:rFonts w:ascii="Times New Roman" w:eastAsia="Times New Roman" w:hAnsi="Times New Roman"/>
        </w:rPr>
        <w:instrText xml:space="preserve"> QUOTE </w:instrText>
      </w:r>
      <w:r w:rsidRPr="004F2648">
        <w:rPr>
          <w:position w:val="-20"/>
        </w:rPr>
        <w:pict>
          <v:shape id="_x0000_i1029" type="#_x0000_t75" style="width:65.1pt;height:23.8pt" equationxml="&lt;">
            <v:imagedata r:id="rId13" o:title="" chromakey="white"/>
          </v:shape>
        </w:pict>
      </w:r>
      <w:r w:rsidRPr="004F2648">
        <w:rPr>
          <w:rFonts w:ascii="Times New Roman" w:eastAsia="Times New Roman" w:hAnsi="Times New Roman"/>
        </w:rPr>
        <w:instrText xml:space="preserve"> </w:instrText>
      </w:r>
      <w:r>
        <w:fldChar w:fldCharType="separate"/>
      </w:r>
      <w:r>
        <w:rPr>
          <w:position w:val="-20"/>
        </w:rPr>
        <w:pict>
          <v:shape id="_x0000_i1028" type="#_x0000_t75" style="width:65.1pt;height:23.8pt" equationxml="&lt;">
            <v:imagedata r:id="rId13" o:title="" chromakey="white"/>
          </v:shape>
        </w:pict>
      </w:r>
      <w:r>
        <w:fldChar w:fldCharType="end"/>
      </w:r>
    </w:p>
    <w:p w:rsidR="00755951" w:rsidRDefault="00755951" w:rsidP="00755951">
      <w:pPr>
        <w:tabs>
          <w:tab w:val="left" w:pos="18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= 152,321</w:t>
      </w:r>
    </w:p>
    <w:p w:rsidR="00755951" w:rsidRDefault="00755951" w:rsidP="00755951">
      <w:pPr>
        <w:tabs>
          <w:tab w:val="left" w:pos="180"/>
        </w:tabs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= 153 (</w:t>
      </w:r>
      <w:proofErr w:type="spellStart"/>
      <w:r>
        <w:rPr>
          <w:rFonts w:ascii="Times New Roman" w:eastAsia="Times New Roman" w:hAnsi="Times New Roman"/>
        </w:rPr>
        <w:t>dibulatkan</w:t>
      </w:r>
      <w:proofErr w:type="spellEnd"/>
      <w:r>
        <w:rPr>
          <w:rFonts w:ascii="Times New Roman" w:eastAsia="Times New Roman" w:hAnsi="Times New Roman"/>
        </w:rPr>
        <w:t>)</w:t>
      </w:r>
    </w:p>
    <w:p w:rsidR="00755951" w:rsidRDefault="00755951" w:rsidP="00755951">
      <w:pPr>
        <w:spacing w:line="360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hAnsi="Times New Roman"/>
        </w:rPr>
        <w:t>Keterangan</w:t>
      </w:r>
      <w:proofErr w:type="spellEnd"/>
      <w:r>
        <w:rPr>
          <w:rFonts w:ascii="Times New Roman" w:hAnsi="Times New Roman"/>
        </w:rPr>
        <w:t>:</w:t>
      </w:r>
    </w:p>
    <w:p w:rsidR="00755951" w:rsidRDefault="00755951" w:rsidP="00755951">
      <w:pPr>
        <w:shd w:val="clear" w:color="auto" w:fill="FFFFFF"/>
        <w:spacing w:line="360" w:lineRule="auto"/>
        <w:rPr>
          <w:rFonts w:ascii="Times New Roman" w:eastAsia="Times New Roman" w:hAnsi="Times New Roman"/>
          <w:color w:val="222222"/>
        </w:rPr>
      </w:pPr>
      <w:r>
        <w:rPr>
          <w:rFonts w:ascii="Times New Roman" w:eastAsia="Times New Roman" w:hAnsi="Times New Roman"/>
          <w:i/>
          <w:iCs/>
          <w:color w:val="222222"/>
        </w:rPr>
        <w:t>n</w:t>
      </w:r>
      <w:r>
        <w:rPr>
          <w:rFonts w:ascii="Times New Roman" w:eastAsia="Times New Roman" w:hAnsi="Times New Roman"/>
          <w:i/>
          <w:iCs/>
          <w:color w:val="222222"/>
        </w:rPr>
        <w:tab/>
      </w:r>
      <w:r>
        <w:rPr>
          <w:rFonts w:ascii="Times New Roman" w:eastAsia="Times New Roman" w:hAnsi="Times New Roman"/>
          <w:color w:val="222222"/>
        </w:rPr>
        <w:t xml:space="preserve">: </w:t>
      </w:r>
      <w:proofErr w:type="spellStart"/>
      <w:r>
        <w:rPr>
          <w:rFonts w:ascii="Times New Roman" w:eastAsia="Times New Roman" w:hAnsi="Times New Roman"/>
          <w:color w:val="222222"/>
        </w:rPr>
        <w:t>jumlah</w:t>
      </w:r>
      <w:proofErr w:type="spellEnd"/>
      <w:r>
        <w:rPr>
          <w:rFonts w:ascii="Times New Roman" w:eastAsia="Times New Roman" w:hAnsi="Times New Roman"/>
          <w:color w:val="2222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222222"/>
        </w:rPr>
        <w:t>sampel</w:t>
      </w:r>
      <w:proofErr w:type="spellEnd"/>
      <w:r w:rsidR="000F4A0C">
        <w:rPr>
          <w:rFonts w:ascii="Times New Roman" w:eastAsia="Times New Roman" w:hAnsi="Times New Roman"/>
          <w:color w:val="222222"/>
        </w:rPr>
        <w:t xml:space="preserve"> ,</w:t>
      </w:r>
      <w:proofErr w:type="gramEnd"/>
      <w:r w:rsidR="000F4A0C">
        <w:rPr>
          <w:rFonts w:ascii="Times New Roman" w:eastAsia="Times New Roman" w:hAnsi="Times New Roman"/>
          <w:color w:val="222222"/>
        </w:rPr>
        <w:t xml:space="preserve"> </w:t>
      </w:r>
      <w:r>
        <w:rPr>
          <w:rFonts w:ascii="Times New Roman" w:eastAsia="Times New Roman" w:hAnsi="Times New Roman"/>
          <w:color w:val="222222"/>
        </w:rPr>
        <w:t>N</w:t>
      </w:r>
      <w:r>
        <w:rPr>
          <w:rFonts w:ascii="Times New Roman" w:eastAsia="Times New Roman" w:hAnsi="Times New Roman"/>
          <w:color w:val="222222"/>
        </w:rPr>
        <w:tab/>
        <w:t xml:space="preserve">: </w:t>
      </w:r>
      <w:proofErr w:type="spellStart"/>
      <w:r>
        <w:rPr>
          <w:rFonts w:ascii="Times New Roman" w:eastAsia="Times New Roman" w:hAnsi="Times New Roman"/>
          <w:color w:val="222222"/>
        </w:rPr>
        <w:t>jumlah</w:t>
      </w:r>
      <w:proofErr w:type="spellEnd"/>
      <w:r>
        <w:rPr>
          <w:rFonts w:ascii="Times New Roman" w:eastAsia="Times New Roman" w:hAnsi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</w:rPr>
        <w:t>populasi</w:t>
      </w:r>
      <w:proofErr w:type="spellEnd"/>
      <w:r w:rsidR="000F4A0C">
        <w:rPr>
          <w:rFonts w:ascii="Times New Roman" w:eastAsia="Times New Roman" w:hAnsi="Times New Roman"/>
          <w:color w:val="222222"/>
        </w:rPr>
        <w:t xml:space="preserve">, </w:t>
      </w:r>
      <w:r>
        <w:rPr>
          <w:rFonts w:ascii="Times New Roman" w:eastAsia="Times New Roman" w:hAnsi="Times New Roman"/>
          <w:color w:val="222222"/>
        </w:rPr>
        <w:t>E</w:t>
      </w:r>
      <w:r>
        <w:rPr>
          <w:rFonts w:ascii="Times New Roman" w:eastAsia="Times New Roman" w:hAnsi="Times New Roman"/>
          <w:color w:val="222222"/>
        </w:rPr>
        <w:tab/>
        <w:t xml:space="preserve">: </w:t>
      </w:r>
      <w:proofErr w:type="spellStart"/>
      <w:r>
        <w:rPr>
          <w:rFonts w:ascii="Times New Roman" w:eastAsia="Times New Roman" w:hAnsi="Times New Roman"/>
          <w:color w:val="222222"/>
        </w:rPr>
        <w:t>batas</w:t>
      </w:r>
      <w:proofErr w:type="spellEnd"/>
      <w:r>
        <w:rPr>
          <w:rFonts w:ascii="Times New Roman" w:eastAsia="Times New Roman" w:hAnsi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</w:rPr>
        <w:t>toleransi</w:t>
      </w:r>
      <w:proofErr w:type="spellEnd"/>
      <w:r>
        <w:rPr>
          <w:rFonts w:ascii="Times New Roman" w:eastAsia="Times New Roman" w:hAnsi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</w:rPr>
        <w:t>kesalahan</w:t>
      </w:r>
      <w:proofErr w:type="spellEnd"/>
      <w:r>
        <w:rPr>
          <w:rFonts w:ascii="Times New Roman" w:eastAsia="Times New Roman" w:hAnsi="Times New Roman"/>
          <w:color w:val="222222"/>
        </w:rPr>
        <w:t xml:space="preserve"> (</w:t>
      </w:r>
      <w:r>
        <w:rPr>
          <w:rFonts w:ascii="Times New Roman" w:eastAsia="Times New Roman" w:hAnsi="Times New Roman"/>
          <w:i/>
          <w:iCs/>
          <w:color w:val="222222"/>
        </w:rPr>
        <w:t>error tolerance</w:t>
      </w:r>
      <w:r>
        <w:rPr>
          <w:rFonts w:ascii="Times New Roman" w:eastAsia="Times New Roman" w:hAnsi="Times New Roman"/>
          <w:color w:val="222222"/>
        </w:rPr>
        <w:t>)</w:t>
      </w:r>
    </w:p>
    <w:p w:rsidR="000F4A0C" w:rsidRPr="004F2648" w:rsidRDefault="000F4A0C" w:rsidP="000F4A0C">
      <w:pPr>
        <w:pStyle w:val="Heading3"/>
        <w:rPr>
          <w:rFonts w:ascii="Times New Roman" w:hAnsi="Times New Roman"/>
          <w:color w:val="000000"/>
          <w:sz w:val="22"/>
          <w:szCs w:val="22"/>
        </w:rPr>
      </w:pPr>
      <w:proofErr w:type="gramStart"/>
      <w:r w:rsidRPr="004F2648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3</w:t>
      </w:r>
      <w:r w:rsidRPr="004F264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F2648">
        <w:rPr>
          <w:rFonts w:ascii="Times New Roman" w:hAnsi="Times New Roman"/>
          <w:sz w:val="24"/>
          <w:szCs w:val="24"/>
        </w:rPr>
        <w:t>Sampel</w:t>
      </w:r>
      <w:proofErr w:type="spellEnd"/>
      <w:proofErr w:type="gramEnd"/>
    </w:p>
    <w:p w:rsidR="000F4A0C" w:rsidRDefault="000F4A0C" w:rsidP="000F4A0C">
      <w:pPr>
        <w:spacing w:after="240" w:line="360" w:lineRule="auto"/>
        <w:ind w:firstLine="567"/>
        <w:jc w:val="both"/>
        <w:rPr>
          <w:rFonts w:ascii="Times New Roman" w:hAnsi="Times New Roman"/>
          <w:lang w:val="id-ID"/>
        </w:rPr>
      </w:pPr>
      <w:r>
        <w:rPr>
          <w:rFonts w:ascii="Times New Roman" w:hAnsi="Times New Roman"/>
          <w:bCs/>
          <w:color w:val="000000"/>
          <w:lang w:val="id-ID"/>
        </w:rPr>
        <w:t xml:space="preserve">Sampel </w:t>
      </w:r>
      <w:r>
        <w:rPr>
          <w:rFonts w:ascii="Times New Roman" w:hAnsi="Times New Roman"/>
          <w:bCs/>
          <w:color w:val="000000"/>
        </w:rPr>
        <w:t xml:space="preserve">yang </w:t>
      </w:r>
      <w:proofErr w:type="spellStart"/>
      <w:r>
        <w:rPr>
          <w:rFonts w:ascii="Times New Roman" w:hAnsi="Times New Roman"/>
          <w:bCs/>
          <w:color w:val="000000"/>
        </w:rPr>
        <w:t>digunakan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berdasarkan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rumus</w:t>
      </w:r>
      <w:proofErr w:type="spellEnd"/>
      <w:r>
        <w:rPr>
          <w:rFonts w:ascii="Times New Roman" w:hAnsi="Times New Roman"/>
          <w:bCs/>
          <w:color w:val="000000"/>
        </w:rPr>
        <w:t xml:space="preserve"> di </w:t>
      </w:r>
      <w:proofErr w:type="spellStart"/>
      <w:r>
        <w:rPr>
          <w:rFonts w:ascii="Times New Roman" w:hAnsi="Times New Roman"/>
          <w:bCs/>
          <w:color w:val="000000"/>
        </w:rPr>
        <w:t>atas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adalah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1</w:t>
      </w:r>
      <w:r>
        <w:rPr>
          <w:rFonts w:ascii="Times New Roman" w:hAnsi="Times New Roman"/>
          <w:bCs/>
          <w:color w:val="000000"/>
        </w:rPr>
        <w:t xml:space="preserve">53 </w:t>
      </w:r>
      <w:proofErr w:type="spellStart"/>
      <w:r>
        <w:rPr>
          <w:rFonts w:ascii="Times New Roman" w:hAnsi="Times New Roman"/>
          <w:bCs/>
          <w:color w:val="000000"/>
        </w:rPr>
        <w:t>Karyawan</w:t>
      </w:r>
      <w:proofErr w:type="spellEnd"/>
      <w:r>
        <w:rPr>
          <w:rFonts w:ascii="Times New Roman" w:hAnsi="Times New Roman"/>
          <w:color w:val="000000"/>
          <w:lang w:val="id-ID"/>
        </w:rPr>
        <w:t>.</w:t>
      </w:r>
    </w:p>
    <w:p w:rsidR="00755951" w:rsidRDefault="00755951" w:rsidP="00755951">
      <w:pPr>
        <w:pStyle w:val="Heading2"/>
        <w:spacing w:before="0" w:line="360" w:lineRule="auto"/>
        <w:rPr>
          <w:color w:val="000000"/>
          <w:szCs w:val="24"/>
        </w:rPr>
      </w:pPr>
      <w:bookmarkStart w:id="9" w:name="_Toc442197689"/>
      <w:bookmarkEnd w:id="8"/>
      <w:r>
        <w:rPr>
          <w:color w:val="000000"/>
          <w:szCs w:val="24"/>
        </w:rPr>
        <w:t>3.</w:t>
      </w:r>
      <w:r w:rsidR="000F4A0C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Metode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Analisis</w:t>
      </w:r>
      <w:proofErr w:type="spellEnd"/>
      <w:r>
        <w:rPr>
          <w:color w:val="000000"/>
          <w:szCs w:val="24"/>
        </w:rPr>
        <w:t xml:space="preserve"> Data</w:t>
      </w:r>
      <w:bookmarkStart w:id="10" w:name="_GoBack"/>
      <w:bookmarkEnd w:id="9"/>
      <w:bookmarkEnd w:id="10"/>
    </w:p>
    <w:p w:rsidR="00755951" w:rsidRDefault="00755951" w:rsidP="00755951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Metode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analisis</w:t>
      </w:r>
      <w:proofErr w:type="spellEnd"/>
      <w:r>
        <w:rPr>
          <w:rFonts w:ascii="Times New Roman" w:hAnsi="Times New Roman"/>
          <w:color w:val="000000"/>
        </w:rPr>
        <w:t xml:space="preserve"> data yang </w:t>
      </w:r>
      <w:proofErr w:type="spellStart"/>
      <w:r>
        <w:rPr>
          <w:rFonts w:ascii="Times New Roman" w:hAnsi="Times New Roman"/>
          <w:color w:val="000000"/>
        </w:rPr>
        <w:t>digunakan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adalah</w:t>
      </w:r>
      <w:proofErr w:type="spellEnd"/>
      <w:r>
        <w:rPr>
          <w:rFonts w:ascii="Times New Roman" w:hAnsi="Times New Roman"/>
          <w:color w:val="000000"/>
        </w:rPr>
        <w:t xml:space="preserve"> Path Analysis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Menggunakan</w:t>
      </w:r>
      <w:proofErr w:type="spellEnd"/>
      <w:r>
        <w:rPr>
          <w:rFonts w:ascii="Times New Roman" w:hAnsi="Times New Roman"/>
          <w:color w:val="000000"/>
        </w:rPr>
        <w:t xml:space="preserve"> Double multiple Regression pada Software SPSS 20. </w:t>
      </w:r>
      <w:proofErr w:type="spellStart"/>
      <w:r>
        <w:rPr>
          <w:rFonts w:ascii="Times New Roman" w:hAnsi="Times New Roman"/>
          <w:color w:val="000000"/>
        </w:rPr>
        <w:t>Tahapan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analisis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dilakuakan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statistik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deskriptif</w:t>
      </w:r>
      <w:proofErr w:type="spellEnd"/>
      <w:r>
        <w:rPr>
          <w:rFonts w:ascii="Times New Roman" w:hAnsi="Times New Roman"/>
          <w:color w:val="000000"/>
        </w:rPr>
        <w:t xml:space="preserve">, Uji </w:t>
      </w:r>
      <w:proofErr w:type="spellStart"/>
      <w:r>
        <w:rPr>
          <w:rFonts w:ascii="Times New Roman" w:hAnsi="Times New Roman"/>
          <w:color w:val="000000"/>
        </w:rPr>
        <w:t>Instrumen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</w:rPr>
        <w:t>Penelitian</w:t>
      </w:r>
      <w:proofErr w:type="spellEnd"/>
      <w:r>
        <w:rPr>
          <w:rFonts w:ascii="Times New Roman" w:hAnsi="Times New Roman"/>
          <w:color w:val="000000"/>
        </w:rPr>
        <w:t>(</w:t>
      </w:r>
      <w:proofErr w:type="spellStart"/>
      <w:proofErr w:type="gramEnd"/>
      <w:r>
        <w:rPr>
          <w:rFonts w:ascii="Times New Roman" w:hAnsi="Times New Roman"/>
          <w:color w:val="000000"/>
        </w:rPr>
        <w:t>Validitas</w:t>
      </w:r>
      <w:proofErr w:type="spellEnd"/>
      <w:r>
        <w:rPr>
          <w:rFonts w:ascii="Times New Roman" w:hAnsi="Times New Roman"/>
          <w:color w:val="000000"/>
        </w:rPr>
        <w:t xml:space="preserve"> dan </w:t>
      </w:r>
      <w:proofErr w:type="spellStart"/>
      <w:r>
        <w:rPr>
          <w:rFonts w:ascii="Times New Roman" w:hAnsi="Times New Roman"/>
          <w:color w:val="000000"/>
        </w:rPr>
        <w:t>Reliabilitas</w:t>
      </w:r>
      <w:proofErr w:type="spellEnd"/>
      <w:r>
        <w:rPr>
          <w:rFonts w:ascii="Times New Roman" w:hAnsi="Times New Roman"/>
          <w:color w:val="000000"/>
        </w:rPr>
        <w:t xml:space="preserve">), Uji </w:t>
      </w:r>
      <w:proofErr w:type="spellStart"/>
      <w:r>
        <w:rPr>
          <w:rFonts w:ascii="Times New Roman" w:hAnsi="Times New Roman"/>
          <w:color w:val="000000"/>
        </w:rPr>
        <w:t>Asumsi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Klasik</w:t>
      </w:r>
      <w:proofErr w:type="spellEnd"/>
      <w:r>
        <w:rPr>
          <w:rFonts w:ascii="Times New Roman" w:hAnsi="Times New Roman"/>
          <w:color w:val="000000"/>
        </w:rPr>
        <w:t xml:space="preserve"> dan Uji </w:t>
      </w:r>
      <w:proofErr w:type="spellStart"/>
      <w:r>
        <w:rPr>
          <w:rFonts w:ascii="Times New Roman" w:hAnsi="Times New Roman"/>
          <w:color w:val="000000"/>
        </w:rPr>
        <w:t>Hipotesis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dengan</w:t>
      </w:r>
      <w:proofErr w:type="spellEnd"/>
      <w:r>
        <w:rPr>
          <w:rFonts w:ascii="Times New Roman" w:hAnsi="Times New Roman"/>
          <w:color w:val="000000"/>
        </w:rPr>
        <w:t xml:space="preserve"> Path analysis.</w:t>
      </w:r>
    </w:p>
    <w:p w:rsidR="000F4A0C" w:rsidRDefault="000F4A0C" w:rsidP="00755951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</w:p>
    <w:p w:rsidR="000F4A0C" w:rsidRDefault="000F4A0C" w:rsidP="00755951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</w:p>
    <w:p w:rsidR="000F4A0C" w:rsidRPr="000F4A0C" w:rsidRDefault="000F4A0C" w:rsidP="000F4A0C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:rsidR="000F4A0C" w:rsidRDefault="000F4A0C" w:rsidP="000F4A0C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F4A0C">
        <w:rPr>
          <w:rFonts w:ascii="Times New Roman" w:hAnsi="Times New Roman"/>
          <w:b/>
          <w:bCs/>
          <w:color w:val="000000"/>
        </w:rPr>
        <w:lastRenderedPageBreak/>
        <w:t xml:space="preserve">Daftar </w:t>
      </w:r>
      <w:proofErr w:type="spellStart"/>
      <w:r w:rsidRPr="000F4A0C">
        <w:rPr>
          <w:rFonts w:ascii="Times New Roman" w:hAnsi="Times New Roman"/>
          <w:b/>
          <w:bCs/>
          <w:color w:val="000000"/>
        </w:rPr>
        <w:t>Pustaka</w:t>
      </w:r>
      <w:proofErr w:type="spellEnd"/>
    </w:p>
    <w:p w:rsidR="000F4A0C" w:rsidRDefault="000F4A0C" w:rsidP="000F4A0C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</w:p>
    <w:p w:rsidR="000F4A0C" w:rsidRDefault="000F4A0C" w:rsidP="000F4A0C">
      <w:pPr>
        <w:spacing w:line="360" w:lineRule="auto"/>
        <w:ind w:left="567" w:hanging="567"/>
        <w:jc w:val="both"/>
      </w:pPr>
      <w:r>
        <w:t>Awadh, A. M., &amp; Saad, M. (2013). Impact of organizational culture on employee performance. International Review of Management and Business Research, 2(1), 168-175.</w:t>
      </w:r>
    </w:p>
    <w:p w:rsidR="000F4A0C" w:rsidRDefault="000F4A0C" w:rsidP="000F4A0C">
      <w:pPr>
        <w:spacing w:line="360" w:lineRule="auto"/>
        <w:ind w:left="567" w:hanging="567"/>
        <w:jc w:val="both"/>
      </w:pPr>
      <w:r>
        <w:t xml:space="preserve">Hofstede, G. (2017). The 6-D model of national culture. Retrieved 20 </w:t>
      </w:r>
      <w:proofErr w:type="gramStart"/>
      <w:r>
        <w:t>March,</w:t>
      </w:r>
      <w:proofErr w:type="gramEnd"/>
      <w:r>
        <w:t xml:space="preserve"> 2017, from http:// geerthofstede.com/culture-geert-hofstede-gertjan-hofstede/6d-model-of-national-culture/ </w:t>
      </w:r>
    </w:p>
    <w:p w:rsidR="000F4A0C" w:rsidRDefault="000F4A0C" w:rsidP="000F4A0C">
      <w:pPr>
        <w:spacing w:line="360" w:lineRule="auto"/>
        <w:ind w:left="567" w:hanging="567"/>
        <w:jc w:val="both"/>
      </w:pPr>
      <w:r>
        <w:t xml:space="preserve">Jeanine, A. K., </w:t>
      </w:r>
      <w:proofErr w:type="spellStart"/>
      <w:r>
        <w:t>Lawter</w:t>
      </w:r>
      <w:proofErr w:type="spellEnd"/>
      <w:r>
        <w:t xml:space="preserve">, L., </w:t>
      </w:r>
      <w:proofErr w:type="spellStart"/>
      <w:r>
        <w:t>Btockerhoff</w:t>
      </w:r>
      <w:proofErr w:type="spellEnd"/>
      <w:r>
        <w:t xml:space="preserve">, M., &amp; </w:t>
      </w:r>
      <w:proofErr w:type="spellStart"/>
      <w:r>
        <w:t>Rutigliano</w:t>
      </w:r>
      <w:proofErr w:type="spellEnd"/>
      <w:r>
        <w:t xml:space="preserve">, P. (2014). Cultural impact of human resource practices on job satisfaction. Cross Cultural Management: An International Journal, 12(1), 55-77. doi:10.1108/CCM-05-2012-0044 </w:t>
      </w:r>
    </w:p>
    <w:p w:rsidR="000F4A0C" w:rsidRDefault="000F4A0C" w:rsidP="000F4A0C">
      <w:pPr>
        <w:spacing w:line="360" w:lineRule="auto"/>
        <w:ind w:left="567" w:hanging="567"/>
        <w:jc w:val="both"/>
      </w:pPr>
      <w:r>
        <w:t xml:space="preserve">Khan, A. H., Nawaz, M. M., Aleem, M., &amp; Wasim, H. (2012). Impact of job satisfaction on employee performance: An empirical study of autonomous medical institutions of Pakistan. African Journal of Business Management, 6(7), 2697-2705. </w:t>
      </w:r>
      <w:proofErr w:type="spellStart"/>
      <w:r>
        <w:t>doi</w:t>
      </w:r>
      <w:proofErr w:type="spellEnd"/>
      <w:r>
        <w:t>: 10.5897/AJBM11.2222</w:t>
      </w:r>
    </w:p>
    <w:p w:rsidR="000F4A0C" w:rsidRPr="000F4A0C" w:rsidRDefault="000F4A0C" w:rsidP="000F4A0C">
      <w:pPr>
        <w:spacing w:line="360" w:lineRule="auto"/>
        <w:ind w:left="567" w:hanging="567"/>
        <w:jc w:val="both"/>
        <w:rPr>
          <w:rFonts w:ascii="Times New Roman" w:hAnsi="Times New Roman"/>
          <w:b/>
          <w:bCs/>
          <w:color w:val="000000"/>
        </w:rPr>
      </w:pPr>
      <w:r>
        <w:t>Sadeghi, K., Amani, J., &amp; Mahmudi, H. (2013). A structural model of the impact of organizational culture on job satisfaction among secondary school teachers. The Asia Pacific Education Researcher, 22(4), 687-700.</w:t>
      </w:r>
    </w:p>
    <w:sectPr w:rsidR="000F4A0C" w:rsidRPr="000F4A0C" w:rsidSect="00E82F9A">
      <w:headerReference w:type="default" r:id="rId14"/>
      <w:footerReference w:type="even" r:id="rId15"/>
      <w:footerReference w:type="first" r:id="rId16"/>
      <w:pgSz w:w="11900" w:h="16840"/>
      <w:pgMar w:top="1418" w:right="1418" w:bottom="1418" w:left="2268" w:header="850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ED3" w:rsidRDefault="00415ED3" w:rsidP="00E82F9A">
      <w:r>
        <w:separator/>
      </w:r>
    </w:p>
  </w:endnote>
  <w:endnote w:type="continuationSeparator" w:id="0">
    <w:p w:rsidR="00415ED3" w:rsidRDefault="00415ED3" w:rsidP="00E8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A0C" w:rsidRPr="00E82F9A" w:rsidRDefault="000F4A0C" w:rsidP="000F4A0C">
    <w:pPr>
      <w:pStyle w:val="Header"/>
      <w:jc w:val="center"/>
      <w:rPr>
        <w:rFonts w:ascii="Times New Roman" w:hAnsi="Times New Roman"/>
      </w:rPr>
    </w:pPr>
    <w:r w:rsidRPr="00E82F9A">
      <w:rPr>
        <w:rFonts w:ascii="Times New Roman" w:hAnsi="Times New Roman"/>
      </w:rPr>
      <w:fldChar w:fldCharType="begin"/>
    </w:r>
    <w:r w:rsidRPr="000F4A0C">
      <w:rPr>
        <w:rFonts w:ascii="Times New Roman" w:hAnsi="Times New Roman"/>
      </w:rPr>
      <w:instrText xml:space="preserve"> PAGE   \* MERGEFORMAT </w:instrText>
    </w:r>
    <w:r w:rsidRPr="00E82F9A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10</w:t>
    </w:r>
    <w:r w:rsidRPr="00E82F9A">
      <w:rPr>
        <w:rFonts w:ascii="Times New Roman" w:hAnsi="Times New Roman"/>
        <w:noProof/>
      </w:rPr>
      <w:fldChar w:fldCharType="end"/>
    </w:r>
  </w:p>
  <w:p w:rsidR="000F4A0C" w:rsidRDefault="000F4A0C" w:rsidP="000F4A0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BE" w:rsidRPr="00E82F9A" w:rsidRDefault="008A2FBE">
    <w:pPr>
      <w:pStyle w:val="Footer"/>
      <w:jc w:val="center"/>
      <w:rPr>
        <w:rFonts w:ascii="Times New Roman" w:hAnsi="Times New Roman"/>
      </w:rPr>
    </w:pPr>
    <w:r w:rsidRPr="00E82F9A">
      <w:rPr>
        <w:rFonts w:ascii="Times New Roman" w:hAnsi="Times New Roman"/>
      </w:rPr>
      <w:fldChar w:fldCharType="begin"/>
    </w:r>
    <w:r w:rsidRPr="00E82F9A">
      <w:rPr>
        <w:rFonts w:ascii="Times New Roman" w:hAnsi="Times New Roman"/>
      </w:rPr>
      <w:instrText xml:space="preserve"> PAGE   \* MERGEFORMAT </w:instrText>
    </w:r>
    <w:r w:rsidRPr="00E82F9A">
      <w:rPr>
        <w:rFonts w:ascii="Times New Roman" w:hAnsi="Times New Roman"/>
      </w:rPr>
      <w:fldChar w:fldCharType="separate"/>
    </w:r>
    <w:r w:rsidR="00AD5DE2">
      <w:rPr>
        <w:rFonts w:ascii="Times New Roman" w:hAnsi="Times New Roman"/>
        <w:noProof/>
      </w:rPr>
      <w:t>1</w:t>
    </w:r>
    <w:r w:rsidRPr="00E82F9A">
      <w:rPr>
        <w:rFonts w:ascii="Times New Roman" w:hAnsi="Times New Roman"/>
        <w:noProof/>
      </w:rPr>
      <w:fldChar w:fldCharType="end"/>
    </w:r>
  </w:p>
  <w:p w:rsidR="008A2FBE" w:rsidRPr="00E82F9A" w:rsidRDefault="008A2FBE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ED3" w:rsidRDefault="00415ED3" w:rsidP="00E82F9A">
      <w:r>
        <w:separator/>
      </w:r>
    </w:p>
  </w:footnote>
  <w:footnote w:type="continuationSeparator" w:id="0">
    <w:p w:rsidR="00415ED3" w:rsidRDefault="00415ED3" w:rsidP="00E82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FBE" w:rsidRPr="00E1690A" w:rsidRDefault="008A2FBE">
    <w:pPr>
      <w:pStyle w:val="Header"/>
      <w:jc w:val="right"/>
      <w:rPr>
        <w:rFonts w:ascii="Times New Roman" w:hAnsi="Times New Roman"/>
      </w:rPr>
    </w:pPr>
    <w:r w:rsidRPr="00E1690A">
      <w:rPr>
        <w:rFonts w:ascii="Times New Roman" w:hAnsi="Times New Roman"/>
      </w:rPr>
      <w:fldChar w:fldCharType="begin"/>
    </w:r>
    <w:r w:rsidRPr="00E1690A">
      <w:rPr>
        <w:rFonts w:ascii="Times New Roman" w:hAnsi="Times New Roman"/>
      </w:rPr>
      <w:instrText xml:space="preserve"> PAGE   \* MERGEFORMAT </w:instrText>
    </w:r>
    <w:r w:rsidRPr="00E1690A">
      <w:rPr>
        <w:rFonts w:ascii="Times New Roman" w:hAnsi="Times New Roman"/>
      </w:rPr>
      <w:fldChar w:fldCharType="separate"/>
    </w:r>
    <w:r w:rsidR="00AD5DE2">
      <w:rPr>
        <w:rFonts w:ascii="Times New Roman" w:hAnsi="Times New Roman"/>
        <w:noProof/>
      </w:rPr>
      <w:t>13</w:t>
    </w:r>
    <w:r w:rsidRPr="00E1690A">
      <w:rPr>
        <w:rFonts w:ascii="Times New Roman" w:hAnsi="Times New Roman"/>
        <w:noProof/>
      </w:rPr>
      <w:fldChar w:fldCharType="end"/>
    </w:r>
  </w:p>
  <w:p w:rsidR="008A2FBE" w:rsidRDefault="008A2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55B5D"/>
    <w:multiLevelType w:val="hybridMultilevel"/>
    <w:tmpl w:val="40625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3D34FE"/>
    <w:multiLevelType w:val="hybridMultilevel"/>
    <w:tmpl w:val="830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43825"/>
    <w:multiLevelType w:val="hybridMultilevel"/>
    <w:tmpl w:val="22742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F3A8D"/>
    <w:multiLevelType w:val="hybridMultilevel"/>
    <w:tmpl w:val="FEB27EE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5F40D0"/>
    <w:multiLevelType w:val="hybridMultilevel"/>
    <w:tmpl w:val="07801888"/>
    <w:lvl w:ilvl="0" w:tplc="8F38C362">
      <w:start w:val="1"/>
      <w:numFmt w:val="decimal"/>
      <w:lvlText w:val="%1."/>
      <w:lvlJc w:val="left"/>
      <w:pPr>
        <w:ind w:left="972" w:hanging="360"/>
      </w:pPr>
    </w:lvl>
    <w:lvl w:ilvl="1" w:tplc="04090019">
      <w:start w:val="1"/>
      <w:numFmt w:val="lowerLetter"/>
      <w:lvlText w:val="%2."/>
      <w:lvlJc w:val="left"/>
      <w:pPr>
        <w:ind w:left="1692" w:hanging="360"/>
      </w:pPr>
    </w:lvl>
    <w:lvl w:ilvl="2" w:tplc="0409001B">
      <w:start w:val="1"/>
      <w:numFmt w:val="lowerRoman"/>
      <w:lvlText w:val="%3."/>
      <w:lvlJc w:val="right"/>
      <w:pPr>
        <w:ind w:left="2412" w:hanging="180"/>
      </w:pPr>
    </w:lvl>
    <w:lvl w:ilvl="3" w:tplc="0409000F">
      <w:start w:val="1"/>
      <w:numFmt w:val="decimal"/>
      <w:lvlText w:val="%4."/>
      <w:lvlJc w:val="left"/>
      <w:pPr>
        <w:ind w:left="3132" w:hanging="360"/>
      </w:pPr>
    </w:lvl>
    <w:lvl w:ilvl="4" w:tplc="04090019">
      <w:start w:val="1"/>
      <w:numFmt w:val="lowerLetter"/>
      <w:lvlText w:val="%5."/>
      <w:lvlJc w:val="left"/>
      <w:pPr>
        <w:ind w:left="3852" w:hanging="360"/>
      </w:pPr>
    </w:lvl>
    <w:lvl w:ilvl="5" w:tplc="0409001B">
      <w:start w:val="1"/>
      <w:numFmt w:val="lowerRoman"/>
      <w:lvlText w:val="%6."/>
      <w:lvlJc w:val="right"/>
      <w:pPr>
        <w:ind w:left="4572" w:hanging="180"/>
      </w:pPr>
    </w:lvl>
    <w:lvl w:ilvl="6" w:tplc="0409000F">
      <w:start w:val="1"/>
      <w:numFmt w:val="decimal"/>
      <w:lvlText w:val="%7."/>
      <w:lvlJc w:val="left"/>
      <w:pPr>
        <w:ind w:left="5292" w:hanging="360"/>
      </w:pPr>
    </w:lvl>
    <w:lvl w:ilvl="7" w:tplc="04090019">
      <w:start w:val="1"/>
      <w:numFmt w:val="lowerLetter"/>
      <w:lvlText w:val="%8."/>
      <w:lvlJc w:val="left"/>
      <w:pPr>
        <w:ind w:left="6012" w:hanging="360"/>
      </w:pPr>
    </w:lvl>
    <w:lvl w:ilvl="8" w:tplc="0409001B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3D634DC2"/>
    <w:multiLevelType w:val="multilevel"/>
    <w:tmpl w:val="7D187AC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187D91"/>
    <w:multiLevelType w:val="hybridMultilevel"/>
    <w:tmpl w:val="532E9D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2244B0"/>
    <w:multiLevelType w:val="hybridMultilevel"/>
    <w:tmpl w:val="87A07C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BA083A"/>
    <w:multiLevelType w:val="hybridMultilevel"/>
    <w:tmpl w:val="AC34BC5C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4F209E1"/>
    <w:multiLevelType w:val="hybridMultilevel"/>
    <w:tmpl w:val="65CE0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222F03"/>
    <w:multiLevelType w:val="hybridMultilevel"/>
    <w:tmpl w:val="B93228EA"/>
    <w:lvl w:ilvl="0" w:tplc="235E4BFE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1A40D85"/>
    <w:multiLevelType w:val="hybridMultilevel"/>
    <w:tmpl w:val="5F3CFCE0"/>
    <w:lvl w:ilvl="0" w:tplc="09F43E9C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CC4DEC"/>
    <w:multiLevelType w:val="hybridMultilevel"/>
    <w:tmpl w:val="53B8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E4453"/>
    <w:multiLevelType w:val="multilevel"/>
    <w:tmpl w:val="DBD8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D366D62"/>
    <w:multiLevelType w:val="hybridMultilevel"/>
    <w:tmpl w:val="4E6C0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52B7"/>
    <w:multiLevelType w:val="hybridMultilevel"/>
    <w:tmpl w:val="F020C00E"/>
    <w:lvl w:ilvl="0" w:tplc="6BE6B0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73E70"/>
    <w:multiLevelType w:val="multilevel"/>
    <w:tmpl w:val="7D582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8552CDA"/>
    <w:multiLevelType w:val="hybridMultilevel"/>
    <w:tmpl w:val="E512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C22A5"/>
    <w:multiLevelType w:val="multilevel"/>
    <w:tmpl w:val="35348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7"/>
  </w:num>
  <w:num w:numId="10">
    <w:abstractNumId w:val="0"/>
  </w:num>
  <w:num w:numId="11">
    <w:abstractNumId w:val="12"/>
  </w:num>
  <w:num w:numId="12">
    <w:abstractNumId w:val="15"/>
  </w:num>
  <w:num w:numId="13">
    <w:abstractNumId w:val="1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SpellingErrors/>
  <w:proofState w:spelling="clean" w:grammar="clean"/>
  <w:doNotTrackMove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047"/>
    <w:rsid w:val="000078CE"/>
    <w:rsid w:val="000261DC"/>
    <w:rsid w:val="00030F4F"/>
    <w:rsid w:val="000543CE"/>
    <w:rsid w:val="00054796"/>
    <w:rsid w:val="00071CCB"/>
    <w:rsid w:val="00092304"/>
    <w:rsid w:val="000A37D7"/>
    <w:rsid w:val="000B1AEC"/>
    <w:rsid w:val="000C62E7"/>
    <w:rsid w:val="000D0887"/>
    <w:rsid w:val="000E2801"/>
    <w:rsid w:val="000F3C90"/>
    <w:rsid w:val="000F4A0C"/>
    <w:rsid w:val="00101C09"/>
    <w:rsid w:val="0012558E"/>
    <w:rsid w:val="00140565"/>
    <w:rsid w:val="0017678B"/>
    <w:rsid w:val="00180205"/>
    <w:rsid w:val="00181CE6"/>
    <w:rsid w:val="001A505F"/>
    <w:rsid w:val="001F63FE"/>
    <w:rsid w:val="00202371"/>
    <w:rsid w:val="002046BA"/>
    <w:rsid w:val="002119AD"/>
    <w:rsid w:val="002203A3"/>
    <w:rsid w:val="00232B0A"/>
    <w:rsid w:val="00282C91"/>
    <w:rsid w:val="002B4A28"/>
    <w:rsid w:val="002C0459"/>
    <w:rsid w:val="002D384E"/>
    <w:rsid w:val="002E15CD"/>
    <w:rsid w:val="00300672"/>
    <w:rsid w:val="00351258"/>
    <w:rsid w:val="00357D11"/>
    <w:rsid w:val="0039749A"/>
    <w:rsid w:val="003B5E44"/>
    <w:rsid w:val="003C1B2C"/>
    <w:rsid w:val="003C25A9"/>
    <w:rsid w:val="003D2DA4"/>
    <w:rsid w:val="003E2B9F"/>
    <w:rsid w:val="0040555A"/>
    <w:rsid w:val="00415ED3"/>
    <w:rsid w:val="004214DB"/>
    <w:rsid w:val="00423179"/>
    <w:rsid w:val="00423D5F"/>
    <w:rsid w:val="00425A7F"/>
    <w:rsid w:val="00433A1E"/>
    <w:rsid w:val="004341C9"/>
    <w:rsid w:val="004345AD"/>
    <w:rsid w:val="00483F78"/>
    <w:rsid w:val="00483FDC"/>
    <w:rsid w:val="004A37EB"/>
    <w:rsid w:val="004A5885"/>
    <w:rsid w:val="004B0F1D"/>
    <w:rsid w:val="004C3AA1"/>
    <w:rsid w:val="004D0357"/>
    <w:rsid w:val="004E0578"/>
    <w:rsid w:val="004F2648"/>
    <w:rsid w:val="004F40E7"/>
    <w:rsid w:val="00523928"/>
    <w:rsid w:val="0054254A"/>
    <w:rsid w:val="00556465"/>
    <w:rsid w:val="00556E9B"/>
    <w:rsid w:val="005674BC"/>
    <w:rsid w:val="005814D9"/>
    <w:rsid w:val="00586DD8"/>
    <w:rsid w:val="005873CC"/>
    <w:rsid w:val="005D6D4F"/>
    <w:rsid w:val="00611D2D"/>
    <w:rsid w:val="006179EC"/>
    <w:rsid w:val="00654683"/>
    <w:rsid w:val="00654F98"/>
    <w:rsid w:val="00662466"/>
    <w:rsid w:val="0067602E"/>
    <w:rsid w:val="006A38A8"/>
    <w:rsid w:val="006A5E52"/>
    <w:rsid w:val="006B5047"/>
    <w:rsid w:val="006B5F5A"/>
    <w:rsid w:val="006C10F0"/>
    <w:rsid w:val="006E20FF"/>
    <w:rsid w:val="00701461"/>
    <w:rsid w:val="007162B4"/>
    <w:rsid w:val="00750C47"/>
    <w:rsid w:val="00752AA4"/>
    <w:rsid w:val="00755951"/>
    <w:rsid w:val="0077440E"/>
    <w:rsid w:val="00776432"/>
    <w:rsid w:val="007C68AD"/>
    <w:rsid w:val="008037F9"/>
    <w:rsid w:val="008104F8"/>
    <w:rsid w:val="008141E7"/>
    <w:rsid w:val="00826E15"/>
    <w:rsid w:val="008316CB"/>
    <w:rsid w:val="00833375"/>
    <w:rsid w:val="00850991"/>
    <w:rsid w:val="0085217A"/>
    <w:rsid w:val="00856961"/>
    <w:rsid w:val="008676A6"/>
    <w:rsid w:val="00875AAE"/>
    <w:rsid w:val="00891CD7"/>
    <w:rsid w:val="008A01AB"/>
    <w:rsid w:val="008A2AF6"/>
    <w:rsid w:val="008A2FBE"/>
    <w:rsid w:val="008B3F1E"/>
    <w:rsid w:val="008D2E72"/>
    <w:rsid w:val="008E0B0E"/>
    <w:rsid w:val="00910DB5"/>
    <w:rsid w:val="009352FC"/>
    <w:rsid w:val="00960F1C"/>
    <w:rsid w:val="00964846"/>
    <w:rsid w:val="009660D2"/>
    <w:rsid w:val="009674B1"/>
    <w:rsid w:val="0097677C"/>
    <w:rsid w:val="00992F5D"/>
    <w:rsid w:val="009A2516"/>
    <w:rsid w:val="009A76CA"/>
    <w:rsid w:val="009B50AF"/>
    <w:rsid w:val="00A16B3A"/>
    <w:rsid w:val="00A26F57"/>
    <w:rsid w:val="00A30863"/>
    <w:rsid w:val="00A36FBB"/>
    <w:rsid w:val="00A43BE3"/>
    <w:rsid w:val="00A472CD"/>
    <w:rsid w:val="00A5548A"/>
    <w:rsid w:val="00A60C4B"/>
    <w:rsid w:val="00A77B90"/>
    <w:rsid w:val="00A80374"/>
    <w:rsid w:val="00A8610D"/>
    <w:rsid w:val="00A86F3F"/>
    <w:rsid w:val="00A87A30"/>
    <w:rsid w:val="00A919E7"/>
    <w:rsid w:val="00A921AF"/>
    <w:rsid w:val="00A92CB9"/>
    <w:rsid w:val="00A96C90"/>
    <w:rsid w:val="00AA3528"/>
    <w:rsid w:val="00AA64C1"/>
    <w:rsid w:val="00AB0F79"/>
    <w:rsid w:val="00AC43E0"/>
    <w:rsid w:val="00AD1C87"/>
    <w:rsid w:val="00AD5DE2"/>
    <w:rsid w:val="00AE4B8D"/>
    <w:rsid w:val="00AF00C8"/>
    <w:rsid w:val="00B23E1E"/>
    <w:rsid w:val="00B24DDA"/>
    <w:rsid w:val="00B354E7"/>
    <w:rsid w:val="00B55CE5"/>
    <w:rsid w:val="00B83696"/>
    <w:rsid w:val="00B924F2"/>
    <w:rsid w:val="00BA0F1A"/>
    <w:rsid w:val="00BA30D4"/>
    <w:rsid w:val="00BD2E3B"/>
    <w:rsid w:val="00BD405C"/>
    <w:rsid w:val="00BE59E1"/>
    <w:rsid w:val="00C0356C"/>
    <w:rsid w:val="00C14614"/>
    <w:rsid w:val="00C278DC"/>
    <w:rsid w:val="00C52ADF"/>
    <w:rsid w:val="00C57CAE"/>
    <w:rsid w:val="00C81EDD"/>
    <w:rsid w:val="00CC7D95"/>
    <w:rsid w:val="00CE6200"/>
    <w:rsid w:val="00D362C5"/>
    <w:rsid w:val="00D70CBC"/>
    <w:rsid w:val="00D73A7D"/>
    <w:rsid w:val="00D815A5"/>
    <w:rsid w:val="00D87994"/>
    <w:rsid w:val="00DB061B"/>
    <w:rsid w:val="00DE606F"/>
    <w:rsid w:val="00DF6696"/>
    <w:rsid w:val="00E02E97"/>
    <w:rsid w:val="00E1690A"/>
    <w:rsid w:val="00E24560"/>
    <w:rsid w:val="00E26A2B"/>
    <w:rsid w:val="00E33B97"/>
    <w:rsid w:val="00E526AE"/>
    <w:rsid w:val="00E5768C"/>
    <w:rsid w:val="00E81D05"/>
    <w:rsid w:val="00E82F9A"/>
    <w:rsid w:val="00E86BDE"/>
    <w:rsid w:val="00E901DC"/>
    <w:rsid w:val="00ED138C"/>
    <w:rsid w:val="00EF299B"/>
    <w:rsid w:val="00F20F25"/>
    <w:rsid w:val="00F2129D"/>
    <w:rsid w:val="00F235DE"/>
    <w:rsid w:val="00F46118"/>
    <w:rsid w:val="00F8509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ules v:ext="edit">
        <o:r id="V:Rule1" type="connector" idref="#_x0000_s1051"/>
        <o:r id="V:Rule2" type="connector" idref="#_x0000_s1052"/>
        <o:r id="V:Rule3" type="connector" idref="#_x0000_s1053"/>
        <o:r id="V:Rule4" type="connector" idref="#_x0000_s1059"/>
        <o:r id="V:Rule5" type="connector" idref="#_x0000_s1060"/>
        <o:r id="V:Rule6" type="connector" idref="#_x0000_s1061"/>
        <o:r id="V:Rule7" type="connector" idref="#_x0000_s1062"/>
        <o:r id="V:Rule8" type="connector" idref="#_x0000_s1063"/>
      </o:rules>
    </o:shapelayout>
  </w:shapeDefaults>
  <w:decimalSymbol w:val="."/>
  <w:listSeparator w:val=","/>
  <w14:docId w14:val="03D3DEC1"/>
  <w15:chartTrackingRefBased/>
  <w15:docId w15:val="{3FA40888-67BD-45E3-9DBB-2A1122E2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504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5047"/>
    <w:pPr>
      <w:keepNext/>
      <w:spacing w:before="240" w:after="120"/>
      <w:outlineLvl w:val="1"/>
    </w:pPr>
    <w:rPr>
      <w:rFonts w:ascii="Times New Roman" w:eastAsia="MS Gothic" w:hAnsi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5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2371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B5047"/>
    <w:rPr>
      <w:rFonts w:ascii="Times New Roman" w:eastAsia="MS Gothic" w:hAnsi="Times New Roman" w:cs="Times New Roman"/>
      <w:b/>
      <w:bCs/>
      <w:iCs/>
      <w:szCs w:val="28"/>
    </w:rPr>
  </w:style>
  <w:style w:type="paragraph" w:styleId="ColorfulList-Accent1">
    <w:name w:val="Colorful List Accent 1"/>
    <w:aliases w:val="skripsi,spasi 2 taiiii"/>
    <w:basedOn w:val="Normal"/>
    <w:link w:val="ColorfulList-Accent1Char"/>
    <w:uiPriority w:val="34"/>
    <w:qFormat/>
    <w:rsid w:val="008A01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405C"/>
    <w:pPr>
      <w:spacing w:before="100" w:beforeAutospacing="1" w:after="100" w:afterAutospacing="1"/>
    </w:pPr>
    <w:rPr>
      <w:rFonts w:ascii="Times" w:hAnsi="Times"/>
      <w:sz w:val="20"/>
      <w:szCs w:val="20"/>
      <w:lang w:val="en-ID"/>
    </w:rPr>
  </w:style>
  <w:style w:type="character" w:styleId="Hyperlink">
    <w:name w:val="Hyperlink"/>
    <w:uiPriority w:val="99"/>
    <w:unhideWhenUsed/>
    <w:rsid w:val="006A5E52"/>
    <w:rPr>
      <w:color w:val="0000FF"/>
      <w:u w:val="single"/>
    </w:rPr>
  </w:style>
  <w:style w:type="paragraph" w:customStyle="1" w:styleId="Default">
    <w:name w:val="Default"/>
    <w:rsid w:val="0012558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orfulList-Accent1Char">
    <w:name w:val="Colorful List - Accent 1 Char"/>
    <w:aliases w:val="skripsi Char,spasi 2 taiiii Char"/>
    <w:link w:val="ColorfulList-Accent1"/>
    <w:uiPriority w:val="99"/>
    <w:rsid w:val="00A60C4B"/>
    <w:rPr>
      <w:rFonts w:ascii="Cambria" w:eastAsia="MS Mincho" w:hAnsi="Cambria" w:cs="Times New Roman"/>
    </w:rPr>
  </w:style>
  <w:style w:type="character" w:customStyle="1" w:styleId="hps">
    <w:name w:val="hps"/>
    <w:rsid w:val="00752AA4"/>
  </w:style>
  <w:style w:type="character" w:customStyle="1" w:styleId="atn">
    <w:name w:val="atn"/>
    <w:rsid w:val="00752AA4"/>
  </w:style>
  <w:style w:type="paragraph" w:styleId="BalloonText">
    <w:name w:val="Balloon Text"/>
    <w:basedOn w:val="Normal"/>
    <w:link w:val="BalloonTextChar"/>
    <w:uiPriority w:val="99"/>
    <w:semiHidden/>
    <w:unhideWhenUsed/>
    <w:rsid w:val="009A76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76CA"/>
    <w:rPr>
      <w:rFonts w:ascii="Lucida Grande" w:eastAsia="MS Mincho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F6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7602E"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semiHidden/>
    <w:rsid w:val="00202371"/>
    <w:rPr>
      <w:rFonts w:ascii="Calibri" w:eastAsia="MS Gothic" w:hAnsi="Calibri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E82F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2F9A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82F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2F9A"/>
    <w:rPr>
      <w:rFonts w:ascii="Cambria" w:eastAsia="MS Mincho" w:hAnsi="Cambria" w:cs="Times New Roman"/>
    </w:rPr>
  </w:style>
  <w:style w:type="character" w:styleId="MediumGrid1">
    <w:name w:val="Medium Grid 1"/>
    <w:uiPriority w:val="99"/>
    <w:semiHidden/>
    <w:rsid w:val="005674BC"/>
    <w:rPr>
      <w:color w:val="808080"/>
    </w:rPr>
  </w:style>
  <w:style w:type="character" w:customStyle="1" w:styleId="Heading3Char">
    <w:name w:val="Heading 3 Char"/>
    <w:link w:val="Heading3"/>
    <w:uiPriority w:val="9"/>
    <w:semiHidden/>
    <w:rsid w:val="0075595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">
    <w:name w:val="a"/>
    <w:rsid w:val="0075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hofstede-insights.com/country-comparison/indonesia,malaysia,singapore,thailan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Noe11</b:Tag>
    <b:SourceType>Book</b:SourceType>
    <b:Guid>{35F3C043-EB88-44E6-8DA7-CBE31BD6E028}</b:Guid>
    <b:Author>
      <b:Author>
        <b:NameList>
          <b:Person>
            <b:Last>Noe</b:Last>
            <b:First>Raymond</b:First>
            <b:Middle>A., John R. Hollenbeck., Barry Gerhart and Patrick M. Wright</b:Middle>
          </b:Person>
        </b:NameList>
      </b:Author>
    </b:Author>
    <b:Title>Fundamentals of Human Resource Management</b:Title>
    <b:Year>2011</b:Year>
    <b:City>New York</b:City>
    <b:Publisher>McGraw Hill.</b:Publisher>
    <b:RefOrder>1</b:RefOrder>
  </b:Source>
</b:Sources>
</file>

<file path=customXml/itemProps1.xml><?xml version="1.0" encoding="utf-8"?>
<ds:datastoreItem xmlns:ds="http://schemas.openxmlformats.org/officeDocument/2006/customXml" ds:itemID="{46D6C0FE-3A05-4ECB-A100-D1F790AD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Links>
    <vt:vector size="12" baseType="variant">
      <vt:variant>
        <vt:i4>2949240</vt:i4>
      </vt:variant>
      <vt:variant>
        <vt:i4>3</vt:i4>
      </vt:variant>
      <vt:variant>
        <vt:i4>0</vt:i4>
      </vt:variant>
      <vt:variant>
        <vt:i4>5</vt:i4>
      </vt:variant>
      <vt:variant>
        <vt:lpwstr>http://www.geert-hofstede.com/</vt:lpwstr>
      </vt:variant>
      <vt:variant>
        <vt:lpwstr/>
      </vt:variant>
      <vt:variant>
        <vt:i4>2949240</vt:i4>
      </vt:variant>
      <vt:variant>
        <vt:i4>0</vt:i4>
      </vt:variant>
      <vt:variant>
        <vt:i4>0</vt:i4>
      </vt:variant>
      <vt:variant>
        <vt:i4>5</vt:i4>
      </vt:variant>
      <vt:variant>
        <vt:lpwstr>http://www.geert-hofstede.com/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Desaura Vhany</dc:creator>
  <cp:keywords/>
  <dc:description/>
  <cp:lastModifiedBy>dony saputra</cp:lastModifiedBy>
  <cp:revision>3</cp:revision>
  <cp:lastPrinted>2016-06-21T01:40:00Z</cp:lastPrinted>
  <dcterms:created xsi:type="dcterms:W3CDTF">2020-05-11T23:02:00Z</dcterms:created>
  <dcterms:modified xsi:type="dcterms:W3CDTF">2020-05-12T00:48:00Z</dcterms:modified>
</cp:coreProperties>
</file>